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C8" w:rsidRPr="00460D32" w:rsidRDefault="001347C8" w:rsidP="001347C8">
      <w:pPr>
        <w:bidi w:val="0"/>
        <w:rPr>
          <w:rFonts w:asciiTheme="majorBidi" w:hAnsiTheme="majorBidi" w:cstheme="majorBidi"/>
          <w:b/>
          <w:bCs/>
          <w:sz w:val="36"/>
          <w:szCs w:val="36"/>
          <w:u w:val="single"/>
        </w:rPr>
      </w:pPr>
      <w:r w:rsidRPr="00460D32">
        <w:rPr>
          <w:rFonts w:asciiTheme="majorBidi" w:hAnsiTheme="majorBidi" w:cstheme="majorBidi"/>
          <w:b/>
          <w:bCs/>
          <w:sz w:val="36"/>
          <w:szCs w:val="36"/>
          <w:u w:val="single"/>
        </w:rPr>
        <w:t xml:space="preserve">Lecture No. </w:t>
      </w:r>
      <w:r>
        <w:rPr>
          <w:rFonts w:asciiTheme="majorBidi" w:hAnsiTheme="majorBidi" w:cstheme="majorBidi"/>
          <w:b/>
          <w:bCs/>
          <w:sz w:val="36"/>
          <w:szCs w:val="36"/>
          <w:u w:val="single"/>
        </w:rPr>
        <w:t>17</w:t>
      </w:r>
      <w:r w:rsidRPr="00460D32">
        <w:rPr>
          <w:rFonts w:asciiTheme="majorBidi" w:hAnsiTheme="majorBidi" w:cstheme="majorBidi"/>
          <w:b/>
          <w:bCs/>
          <w:sz w:val="36"/>
          <w:szCs w:val="36"/>
          <w:u w:val="single"/>
        </w:rPr>
        <w:t xml:space="preserve">  PARASITOLOGY      </w:t>
      </w:r>
      <w:proofErr w:type="spellStart"/>
      <w:r w:rsidRPr="00460D32">
        <w:rPr>
          <w:rFonts w:ascii="Script MT Bold" w:hAnsi="Script MT Bold" w:cstheme="majorBidi"/>
          <w:b/>
          <w:bCs/>
          <w:sz w:val="36"/>
          <w:szCs w:val="36"/>
          <w:u w:val="single"/>
        </w:rPr>
        <w:t>DR.Raad</w:t>
      </w:r>
      <w:proofErr w:type="spellEnd"/>
      <w:r w:rsidRPr="00460D32">
        <w:rPr>
          <w:rFonts w:ascii="Script MT Bold" w:hAnsi="Script MT Bold" w:cstheme="majorBidi"/>
          <w:b/>
          <w:bCs/>
          <w:sz w:val="36"/>
          <w:szCs w:val="36"/>
          <w:u w:val="single"/>
        </w:rPr>
        <w:t xml:space="preserve"> H.H.</w:t>
      </w:r>
    </w:p>
    <w:p w:rsidR="001347C8" w:rsidRDefault="0031614C" w:rsidP="001347C8">
      <w:pPr>
        <w:bidi w:val="0"/>
        <w:ind w:left="360"/>
        <w:rPr>
          <w:rFonts w:asciiTheme="majorBidi" w:hAnsiTheme="majorBidi" w:cstheme="majorBidi"/>
          <w:b/>
          <w:bCs/>
          <w:sz w:val="28"/>
          <w:szCs w:val="28"/>
        </w:rPr>
      </w:pPr>
      <w:r>
        <w:rPr>
          <w:rFonts w:asciiTheme="majorBidi" w:hAnsiTheme="majorBidi" w:cstheme="majorBidi"/>
          <w:b/>
          <w:bCs/>
          <w:sz w:val="28"/>
          <w:szCs w:val="28"/>
        </w:rPr>
        <w:t xml:space="preserve">                               </w:t>
      </w:r>
      <w:r w:rsidR="001347C8" w:rsidRPr="00131629">
        <w:rPr>
          <w:rFonts w:asciiTheme="majorBidi" w:hAnsiTheme="majorBidi" w:cstheme="majorBidi"/>
          <w:b/>
          <w:bCs/>
          <w:sz w:val="28"/>
          <w:szCs w:val="28"/>
        </w:rPr>
        <w:t xml:space="preserve">Family </w:t>
      </w:r>
      <w:proofErr w:type="spellStart"/>
      <w:r w:rsidR="001347C8" w:rsidRPr="00131629">
        <w:rPr>
          <w:rFonts w:asciiTheme="majorBidi" w:hAnsiTheme="majorBidi" w:cstheme="majorBidi"/>
          <w:b/>
          <w:bCs/>
          <w:sz w:val="28"/>
          <w:szCs w:val="28"/>
        </w:rPr>
        <w:t>Hymenolepididae</w:t>
      </w:r>
      <w:proofErr w:type="spellEnd"/>
      <w:r w:rsidR="001347C8" w:rsidRPr="00131629">
        <w:rPr>
          <w:rFonts w:asciiTheme="majorBidi" w:hAnsiTheme="majorBidi" w:cstheme="majorBidi"/>
          <w:b/>
          <w:bCs/>
          <w:sz w:val="28"/>
          <w:szCs w:val="28"/>
        </w:rPr>
        <w:t xml:space="preserve"> </w:t>
      </w:r>
    </w:p>
    <w:p w:rsidR="001347C8" w:rsidRDefault="001347C8" w:rsidP="001347C8">
      <w:pPr>
        <w:pStyle w:val="a3"/>
        <w:numPr>
          <w:ilvl w:val="0"/>
          <w:numId w:val="1"/>
        </w:numPr>
        <w:bidi w:val="0"/>
        <w:jc w:val="both"/>
        <w:rPr>
          <w:rFonts w:asciiTheme="majorBidi" w:hAnsiTheme="majorBidi" w:cstheme="majorBidi"/>
          <w:b/>
          <w:bCs/>
          <w:sz w:val="28"/>
          <w:szCs w:val="28"/>
        </w:rPr>
      </w:pPr>
      <w:proofErr w:type="spellStart"/>
      <w:r>
        <w:rPr>
          <w:rFonts w:asciiTheme="majorBidi" w:hAnsiTheme="majorBidi" w:cstheme="majorBidi"/>
          <w:b/>
          <w:bCs/>
          <w:sz w:val="28"/>
          <w:szCs w:val="28"/>
        </w:rPr>
        <w:t>Scolex</w:t>
      </w:r>
      <w:proofErr w:type="spellEnd"/>
      <w:r>
        <w:rPr>
          <w:rFonts w:asciiTheme="majorBidi" w:hAnsiTheme="majorBidi" w:cstheme="majorBidi"/>
          <w:b/>
          <w:bCs/>
          <w:sz w:val="28"/>
          <w:szCs w:val="28"/>
        </w:rPr>
        <w:t xml:space="preserve"> with rostellum bear 1 raw of hooks ; suckers unarmed usually.</w:t>
      </w:r>
    </w:p>
    <w:p w:rsidR="001347C8" w:rsidRDefault="001347C8" w:rsidP="001347C8">
      <w:pPr>
        <w:pStyle w:val="a3"/>
        <w:numPr>
          <w:ilvl w:val="0"/>
          <w:numId w:val="1"/>
        </w:numPr>
        <w:bidi w:val="0"/>
        <w:jc w:val="both"/>
        <w:rPr>
          <w:rFonts w:asciiTheme="majorBidi" w:hAnsiTheme="majorBidi" w:cstheme="majorBidi"/>
          <w:b/>
          <w:bCs/>
          <w:sz w:val="28"/>
          <w:szCs w:val="28"/>
        </w:rPr>
      </w:pPr>
      <w:r>
        <w:rPr>
          <w:rFonts w:asciiTheme="majorBidi" w:hAnsiTheme="majorBidi" w:cstheme="majorBidi"/>
          <w:b/>
          <w:bCs/>
          <w:sz w:val="28"/>
          <w:szCs w:val="28"/>
        </w:rPr>
        <w:t>Mature segment had 1 set of reproductive organs  with 1 genital pore rarely 2.</w:t>
      </w:r>
    </w:p>
    <w:p w:rsidR="001347C8" w:rsidRDefault="001347C8" w:rsidP="001347C8">
      <w:pPr>
        <w:pStyle w:val="a3"/>
        <w:numPr>
          <w:ilvl w:val="0"/>
          <w:numId w:val="1"/>
        </w:numPr>
        <w:bidi w:val="0"/>
        <w:jc w:val="both"/>
        <w:rPr>
          <w:rFonts w:asciiTheme="majorBidi" w:hAnsiTheme="majorBidi" w:cstheme="majorBidi"/>
          <w:b/>
          <w:bCs/>
          <w:sz w:val="28"/>
          <w:szCs w:val="28"/>
        </w:rPr>
      </w:pPr>
      <w:r>
        <w:rPr>
          <w:rFonts w:asciiTheme="majorBidi" w:hAnsiTheme="majorBidi" w:cstheme="majorBidi"/>
          <w:b/>
          <w:bCs/>
          <w:sz w:val="28"/>
          <w:szCs w:val="28"/>
        </w:rPr>
        <w:t xml:space="preserve">Larval stage </w:t>
      </w:r>
      <w:proofErr w:type="spellStart"/>
      <w:r>
        <w:rPr>
          <w:rFonts w:asciiTheme="majorBidi" w:hAnsiTheme="majorBidi" w:cstheme="majorBidi"/>
          <w:b/>
          <w:bCs/>
          <w:sz w:val="28"/>
          <w:szCs w:val="28"/>
        </w:rPr>
        <w:t>Cercocystic</w:t>
      </w:r>
      <w:proofErr w:type="spellEnd"/>
      <w:r>
        <w:rPr>
          <w:rFonts w:asciiTheme="majorBidi" w:hAnsiTheme="majorBidi" w:cstheme="majorBidi"/>
          <w:b/>
          <w:bCs/>
          <w:sz w:val="28"/>
          <w:szCs w:val="28"/>
        </w:rPr>
        <w:t xml:space="preserve"> cysticercoids </w:t>
      </w:r>
    </w:p>
    <w:p w:rsidR="001347C8" w:rsidRDefault="001347C8" w:rsidP="001347C8">
      <w:pPr>
        <w:bidi w:val="0"/>
        <w:ind w:left="360"/>
        <w:rPr>
          <w:rFonts w:asciiTheme="majorBidi" w:hAnsiTheme="majorBidi" w:cstheme="majorBidi"/>
          <w:b/>
          <w:bCs/>
          <w:sz w:val="28"/>
          <w:szCs w:val="28"/>
        </w:rPr>
      </w:pPr>
      <w:r>
        <w:rPr>
          <w:rFonts w:asciiTheme="majorBidi" w:hAnsiTheme="majorBidi" w:cstheme="majorBidi"/>
          <w:b/>
          <w:bCs/>
          <w:sz w:val="28"/>
          <w:szCs w:val="28"/>
        </w:rPr>
        <w:t xml:space="preserve">                             </w:t>
      </w:r>
      <w:r w:rsidR="0031614C">
        <w:rPr>
          <w:rFonts w:asciiTheme="majorBidi" w:hAnsiTheme="majorBidi" w:cstheme="majorBidi"/>
          <w:b/>
          <w:bCs/>
          <w:sz w:val="28"/>
          <w:szCs w:val="28"/>
        </w:rPr>
        <w:t xml:space="preserve">   </w:t>
      </w:r>
      <w:r>
        <w:rPr>
          <w:rFonts w:asciiTheme="majorBidi" w:hAnsiTheme="majorBidi" w:cstheme="majorBidi"/>
          <w:b/>
          <w:bCs/>
          <w:sz w:val="28"/>
          <w:szCs w:val="28"/>
        </w:rPr>
        <w:t xml:space="preserve">Genus </w:t>
      </w:r>
      <w:proofErr w:type="spellStart"/>
      <w:r>
        <w:rPr>
          <w:rFonts w:asciiTheme="majorBidi" w:hAnsiTheme="majorBidi" w:cstheme="majorBidi"/>
          <w:b/>
          <w:bCs/>
          <w:sz w:val="28"/>
          <w:szCs w:val="28"/>
        </w:rPr>
        <w:t>Hymenolepis</w:t>
      </w:r>
      <w:proofErr w:type="spellEnd"/>
      <w:r>
        <w:rPr>
          <w:rFonts w:asciiTheme="majorBidi" w:hAnsiTheme="majorBidi" w:cstheme="majorBidi"/>
          <w:b/>
          <w:bCs/>
          <w:sz w:val="28"/>
          <w:szCs w:val="28"/>
        </w:rPr>
        <w:t xml:space="preserve"> </w:t>
      </w:r>
    </w:p>
    <w:tbl>
      <w:tblPr>
        <w:tblStyle w:val="a4"/>
        <w:tblW w:w="9540" w:type="dxa"/>
        <w:tblInd w:w="-252" w:type="dxa"/>
        <w:tblLook w:val="04A0"/>
      </w:tblPr>
      <w:tblGrid>
        <w:gridCol w:w="1530"/>
        <w:gridCol w:w="3960"/>
        <w:gridCol w:w="4050"/>
      </w:tblGrid>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Character </w:t>
            </w:r>
          </w:p>
        </w:tc>
        <w:tc>
          <w:tcPr>
            <w:tcW w:w="3960" w:type="dxa"/>
          </w:tcPr>
          <w:p w:rsidR="001347C8" w:rsidRPr="00AB555A" w:rsidRDefault="001347C8" w:rsidP="00DE434B">
            <w:pPr>
              <w:bidi w:val="0"/>
              <w:rPr>
                <w:rFonts w:asciiTheme="majorBidi" w:hAnsiTheme="majorBidi" w:cstheme="majorBidi"/>
                <w:b/>
                <w:bCs/>
                <w:i/>
                <w:iCs/>
                <w:sz w:val="28"/>
                <w:szCs w:val="28"/>
              </w:rPr>
            </w:pPr>
            <w:proofErr w:type="spellStart"/>
            <w:r w:rsidRPr="00AB555A">
              <w:rPr>
                <w:rFonts w:asciiTheme="majorBidi" w:hAnsiTheme="majorBidi" w:cstheme="majorBidi"/>
                <w:b/>
                <w:bCs/>
                <w:i/>
                <w:iCs/>
                <w:sz w:val="28"/>
                <w:szCs w:val="28"/>
              </w:rPr>
              <w:t>H.nana</w:t>
            </w:r>
            <w:proofErr w:type="spellEnd"/>
          </w:p>
        </w:tc>
        <w:tc>
          <w:tcPr>
            <w:tcW w:w="4050" w:type="dxa"/>
          </w:tcPr>
          <w:p w:rsidR="001347C8" w:rsidRPr="00AB555A" w:rsidRDefault="001347C8" w:rsidP="00DE434B">
            <w:pPr>
              <w:bidi w:val="0"/>
              <w:rPr>
                <w:rFonts w:asciiTheme="majorBidi" w:hAnsiTheme="majorBidi" w:cstheme="majorBidi"/>
                <w:b/>
                <w:bCs/>
                <w:i/>
                <w:iCs/>
                <w:sz w:val="28"/>
                <w:szCs w:val="28"/>
              </w:rPr>
            </w:pPr>
            <w:proofErr w:type="spellStart"/>
            <w:r w:rsidRPr="00AB555A">
              <w:rPr>
                <w:rFonts w:asciiTheme="majorBidi" w:hAnsiTheme="majorBidi" w:cstheme="majorBidi"/>
                <w:b/>
                <w:bCs/>
                <w:i/>
                <w:iCs/>
                <w:sz w:val="28"/>
                <w:szCs w:val="28"/>
              </w:rPr>
              <w:t>H.diminuta</w:t>
            </w:r>
            <w:proofErr w:type="spellEnd"/>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Final host</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Man ; rodents </w:t>
            </w:r>
          </w:p>
        </w:tc>
        <w:tc>
          <w:tcPr>
            <w:tcW w:w="405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Rodents ; rarely Man</w:t>
            </w:r>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Length </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1-4 cm.</w:t>
            </w:r>
          </w:p>
        </w:tc>
        <w:tc>
          <w:tcPr>
            <w:tcW w:w="405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2-20cm.</w:t>
            </w:r>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Rostellum</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Armed with hooks </w:t>
            </w:r>
          </w:p>
        </w:tc>
        <w:tc>
          <w:tcPr>
            <w:tcW w:w="405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Unarmed</w:t>
            </w:r>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Life cycle</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Direct ; </w:t>
            </w:r>
            <w:proofErr w:type="spellStart"/>
            <w:r>
              <w:rPr>
                <w:rFonts w:asciiTheme="majorBidi" w:hAnsiTheme="majorBidi" w:cstheme="majorBidi"/>
                <w:b/>
                <w:bCs/>
                <w:sz w:val="28"/>
                <w:szCs w:val="28"/>
              </w:rPr>
              <w:t>autoinfectin</w:t>
            </w:r>
            <w:proofErr w:type="spellEnd"/>
            <w:r>
              <w:rPr>
                <w:rFonts w:asciiTheme="majorBidi" w:hAnsiTheme="majorBidi" w:cstheme="majorBidi"/>
                <w:b/>
                <w:bCs/>
                <w:sz w:val="28"/>
                <w:szCs w:val="28"/>
              </w:rPr>
              <w:t xml:space="preserve"> sometimes</w:t>
            </w:r>
          </w:p>
        </w:tc>
        <w:tc>
          <w:tcPr>
            <w:tcW w:w="405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indirect</w:t>
            </w:r>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2</w:t>
            </w:r>
            <w:r w:rsidRPr="00C607DF">
              <w:rPr>
                <w:rFonts w:asciiTheme="majorBidi" w:hAnsiTheme="majorBidi" w:cstheme="majorBidi"/>
                <w:b/>
                <w:bCs/>
                <w:sz w:val="28"/>
                <w:szCs w:val="28"/>
                <w:vertAlign w:val="superscript"/>
              </w:rPr>
              <w:t>nd</w:t>
            </w:r>
            <w:r>
              <w:rPr>
                <w:rFonts w:asciiTheme="majorBidi" w:hAnsiTheme="majorBidi" w:cstheme="majorBidi"/>
                <w:b/>
                <w:bCs/>
                <w:sz w:val="28"/>
                <w:szCs w:val="28"/>
              </w:rPr>
              <w:t>. host</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Beetle </w:t>
            </w:r>
            <w:proofErr w:type="spellStart"/>
            <w:r w:rsidRPr="00CE79D8">
              <w:rPr>
                <w:rFonts w:asciiTheme="majorBidi" w:hAnsiTheme="majorBidi" w:cstheme="majorBidi"/>
                <w:b/>
                <w:bCs/>
                <w:i/>
                <w:iCs/>
                <w:sz w:val="28"/>
                <w:szCs w:val="28"/>
              </w:rPr>
              <w:t>Tenebrio</w:t>
            </w:r>
            <w:proofErr w:type="spellEnd"/>
            <w:r>
              <w:rPr>
                <w:rFonts w:asciiTheme="majorBidi" w:hAnsiTheme="majorBidi" w:cstheme="majorBidi"/>
                <w:b/>
                <w:bCs/>
                <w:sz w:val="28"/>
                <w:szCs w:val="28"/>
              </w:rPr>
              <w:t xml:space="preserve"> in rodents usually  and Man sometimes.</w:t>
            </w:r>
          </w:p>
        </w:tc>
        <w:tc>
          <w:tcPr>
            <w:tcW w:w="4050" w:type="dxa"/>
          </w:tcPr>
          <w:p w:rsidR="001347C8" w:rsidRDefault="001347C8" w:rsidP="00DE434B">
            <w:pPr>
              <w:bidi w:val="0"/>
              <w:rPr>
                <w:rFonts w:asciiTheme="majorBidi" w:hAnsiTheme="majorBidi" w:cstheme="majorBidi"/>
                <w:b/>
                <w:bCs/>
                <w:sz w:val="28"/>
                <w:szCs w:val="28"/>
              </w:rPr>
            </w:pPr>
            <w:r w:rsidRPr="00CE79D8">
              <w:rPr>
                <w:rFonts w:asciiTheme="majorBidi" w:hAnsiTheme="majorBidi" w:cstheme="majorBidi"/>
                <w:b/>
                <w:bCs/>
                <w:sz w:val="28"/>
                <w:szCs w:val="28"/>
              </w:rPr>
              <w:t>beetles</w:t>
            </w:r>
            <w:r w:rsidRPr="00CE79D8">
              <w:rPr>
                <w:rFonts w:asciiTheme="majorBidi" w:eastAsia="Arial Unicode MS" w:hAnsiTheme="majorBidi" w:cstheme="majorBidi"/>
                <w:i/>
                <w:iCs/>
                <w:sz w:val="28"/>
                <w:szCs w:val="28"/>
              </w:rPr>
              <w:t xml:space="preserve"> </w:t>
            </w:r>
            <w:proofErr w:type="spellStart"/>
            <w:r w:rsidRPr="00CE79D8">
              <w:rPr>
                <w:rFonts w:asciiTheme="majorBidi" w:hAnsiTheme="majorBidi" w:cstheme="majorBidi"/>
                <w:b/>
                <w:bCs/>
                <w:i/>
                <w:iCs/>
                <w:sz w:val="28"/>
                <w:szCs w:val="28"/>
              </w:rPr>
              <w:t>Tribulium</w:t>
            </w:r>
            <w:proofErr w:type="spellEnd"/>
          </w:p>
        </w:tc>
      </w:tr>
      <w:tr w:rsidR="001347C8" w:rsidTr="00DE434B">
        <w:tc>
          <w:tcPr>
            <w:tcW w:w="153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 xml:space="preserve">Egg </w:t>
            </w:r>
          </w:p>
        </w:tc>
        <w:tc>
          <w:tcPr>
            <w:tcW w:w="396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Polar nodes With filaments</w:t>
            </w:r>
          </w:p>
          <w:p w:rsidR="001347C8" w:rsidRDefault="001347C8" w:rsidP="00DE434B">
            <w:pPr>
              <w:bidi w:val="0"/>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9264" behindDoc="0" locked="0" layoutInCell="1" allowOverlap="1">
                  <wp:simplePos x="0" y="0"/>
                  <wp:positionH relativeFrom="column">
                    <wp:posOffset>483870</wp:posOffset>
                  </wp:positionH>
                  <wp:positionV relativeFrom="paragraph">
                    <wp:posOffset>17145</wp:posOffset>
                  </wp:positionV>
                  <wp:extent cx="1524000" cy="971550"/>
                  <wp:effectExtent l="19050" t="0" r="0" b="0"/>
                  <wp:wrapNone/>
                  <wp:docPr id="20" name="صورة 3" descr="C:\Documents and Settings\raad\My Documents\My Pictures\hymenolepisnanase9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ad\My Documents\My Pictures\hymenolepisnanase9_cr.png"/>
                          <pic:cNvPicPr>
                            <a:picLocks noChangeAspect="1" noChangeArrowheads="1"/>
                          </pic:cNvPicPr>
                        </pic:nvPicPr>
                        <pic:blipFill>
                          <a:blip r:embed="rId5"/>
                          <a:srcRect/>
                          <a:stretch>
                            <a:fillRect/>
                          </a:stretch>
                        </pic:blipFill>
                        <pic:spPr bwMode="auto">
                          <a:xfrm>
                            <a:off x="0" y="0"/>
                            <a:ext cx="1524000" cy="971550"/>
                          </a:xfrm>
                          <a:prstGeom prst="rect">
                            <a:avLst/>
                          </a:prstGeom>
                          <a:noFill/>
                          <a:ln w="9525">
                            <a:noFill/>
                            <a:miter lim="800000"/>
                            <a:headEnd/>
                            <a:tailEnd/>
                          </a:ln>
                        </pic:spPr>
                      </pic:pic>
                    </a:graphicData>
                  </a:graphic>
                </wp:anchor>
              </w:drawing>
            </w:r>
          </w:p>
          <w:p w:rsidR="001347C8" w:rsidRDefault="001347C8" w:rsidP="00DE434B">
            <w:pPr>
              <w:bidi w:val="0"/>
              <w:rPr>
                <w:rFonts w:asciiTheme="majorBidi" w:hAnsiTheme="majorBidi" w:cstheme="majorBidi"/>
                <w:b/>
                <w:bCs/>
                <w:sz w:val="28"/>
                <w:szCs w:val="28"/>
              </w:rPr>
            </w:pPr>
          </w:p>
          <w:p w:rsidR="001347C8" w:rsidRDefault="001347C8" w:rsidP="00DE434B">
            <w:pPr>
              <w:bidi w:val="0"/>
              <w:rPr>
                <w:rFonts w:asciiTheme="majorBidi" w:hAnsiTheme="majorBidi" w:cstheme="majorBidi"/>
                <w:b/>
                <w:bCs/>
                <w:sz w:val="28"/>
                <w:szCs w:val="28"/>
              </w:rPr>
            </w:pPr>
          </w:p>
          <w:p w:rsidR="001347C8" w:rsidRDefault="001347C8" w:rsidP="00DE434B">
            <w:pPr>
              <w:bidi w:val="0"/>
              <w:rPr>
                <w:rFonts w:asciiTheme="majorBidi" w:hAnsiTheme="majorBidi" w:cstheme="majorBidi"/>
                <w:b/>
                <w:bCs/>
                <w:sz w:val="28"/>
                <w:szCs w:val="28"/>
              </w:rPr>
            </w:pPr>
          </w:p>
          <w:p w:rsidR="001347C8" w:rsidRDefault="001347C8" w:rsidP="00DE434B">
            <w:pPr>
              <w:bidi w:val="0"/>
              <w:rPr>
                <w:rFonts w:asciiTheme="majorBidi" w:hAnsiTheme="majorBidi" w:cstheme="majorBidi"/>
                <w:b/>
                <w:bCs/>
                <w:sz w:val="28"/>
                <w:szCs w:val="28"/>
              </w:rPr>
            </w:pPr>
          </w:p>
        </w:tc>
        <w:tc>
          <w:tcPr>
            <w:tcW w:w="4050" w:type="dxa"/>
          </w:tcPr>
          <w:p w:rsidR="001347C8" w:rsidRDefault="001347C8" w:rsidP="00DE434B">
            <w:pPr>
              <w:bidi w:val="0"/>
              <w:rPr>
                <w:rFonts w:asciiTheme="majorBidi" w:hAnsiTheme="majorBidi" w:cstheme="majorBidi"/>
                <w:b/>
                <w:bCs/>
                <w:sz w:val="28"/>
                <w:szCs w:val="28"/>
              </w:rPr>
            </w:pPr>
            <w:r>
              <w:rPr>
                <w:rFonts w:asciiTheme="majorBidi" w:hAnsiTheme="majorBidi" w:cstheme="majorBidi"/>
                <w:b/>
                <w:bCs/>
                <w:sz w:val="28"/>
                <w:szCs w:val="28"/>
              </w:rPr>
              <w:t>Polar nodes Without  filaments</w:t>
            </w:r>
          </w:p>
          <w:p w:rsidR="001347C8" w:rsidRDefault="001347C8" w:rsidP="00DE434B">
            <w:pPr>
              <w:bidi w:val="0"/>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0288" behindDoc="0" locked="0" layoutInCell="1" allowOverlap="1">
                  <wp:simplePos x="0" y="0"/>
                  <wp:positionH relativeFrom="column">
                    <wp:posOffset>331471</wp:posOffset>
                  </wp:positionH>
                  <wp:positionV relativeFrom="paragraph">
                    <wp:posOffset>17145</wp:posOffset>
                  </wp:positionV>
                  <wp:extent cx="800100" cy="969818"/>
                  <wp:effectExtent l="19050" t="0" r="0" b="0"/>
                  <wp:wrapNone/>
                  <wp:docPr id="26" name="صورة 3" descr="C:\CropImagez_crq_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ropImagez_crq_crq.png"/>
                          <pic:cNvPicPr>
                            <a:picLocks noChangeAspect="1" noChangeArrowheads="1"/>
                          </pic:cNvPicPr>
                        </pic:nvPicPr>
                        <pic:blipFill>
                          <a:blip r:embed="rId6">
                            <a:grayscl/>
                          </a:blip>
                          <a:srcRect/>
                          <a:stretch>
                            <a:fillRect/>
                          </a:stretch>
                        </pic:blipFill>
                        <pic:spPr bwMode="auto">
                          <a:xfrm>
                            <a:off x="0" y="0"/>
                            <a:ext cx="800100" cy="969818"/>
                          </a:xfrm>
                          <a:prstGeom prst="rect">
                            <a:avLst/>
                          </a:prstGeom>
                          <a:noFill/>
                          <a:ln w="9525">
                            <a:noFill/>
                            <a:miter lim="800000"/>
                            <a:headEnd/>
                            <a:tailEnd/>
                          </a:ln>
                        </pic:spPr>
                      </pic:pic>
                    </a:graphicData>
                  </a:graphic>
                </wp:anchor>
              </w:drawing>
            </w:r>
          </w:p>
        </w:tc>
      </w:tr>
    </w:tbl>
    <w:p w:rsidR="001347C8" w:rsidRPr="00131629" w:rsidRDefault="001347C8" w:rsidP="001347C8">
      <w:pPr>
        <w:bidi w:val="0"/>
        <w:ind w:left="360"/>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2336" behindDoc="0" locked="0" layoutInCell="1" allowOverlap="1">
            <wp:simplePos x="0" y="0"/>
            <wp:positionH relativeFrom="column">
              <wp:posOffset>152400</wp:posOffset>
            </wp:positionH>
            <wp:positionV relativeFrom="paragraph">
              <wp:posOffset>31115</wp:posOffset>
            </wp:positionV>
            <wp:extent cx="5274310" cy="3762375"/>
            <wp:effectExtent l="19050" t="0" r="2540" b="0"/>
            <wp:wrapNone/>
            <wp:docPr id="29" name="صورة 32" descr="http://parasitology.informatik.uni-wuerzburg.de/cgi-bin/jroute.cgi?MODE=1+FILENAME=me14270.png+X=0+Y=0+W=747+H=533+VW=800+VH=600+SR=0.0+CUBIC=1+QUALITY=70+JP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rasitology.informatik.uni-wuerzburg.de/cgi-bin/jroute.cgi?MODE=1+FILENAME=me14270.png+X=0+Y=0+W=747+H=533+VW=800+VH=600+SR=0.0+CUBIC=1+QUALITY=70+JP2=0">
                      <a:hlinkClick r:id="rId7"/>
                    </pic:cNvPr>
                    <pic:cNvPicPr>
                      <a:picLocks noChangeAspect="1" noChangeArrowheads="1"/>
                    </pic:cNvPicPr>
                  </pic:nvPicPr>
                  <pic:blipFill>
                    <a:blip r:embed="rId8"/>
                    <a:srcRect/>
                    <a:stretch>
                      <a:fillRect/>
                    </a:stretch>
                  </pic:blipFill>
                  <pic:spPr bwMode="auto">
                    <a:xfrm>
                      <a:off x="0" y="0"/>
                      <a:ext cx="5274310" cy="3762375"/>
                    </a:xfrm>
                    <a:prstGeom prst="rect">
                      <a:avLst/>
                    </a:prstGeom>
                    <a:noFill/>
                    <a:ln w="9525">
                      <a:noFill/>
                      <a:miter lim="800000"/>
                      <a:headEnd/>
                      <a:tailEnd/>
                    </a:ln>
                  </pic:spPr>
                </pic:pic>
              </a:graphicData>
            </a:graphic>
          </wp:anchor>
        </w:drawing>
      </w:r>
    </w:p>
    <w:p w:rsidR="001347C8" w:rsidRPr="00ED359F" w:rsidRDefault="001347C8" w:rsidP="001347C8">
      <w:pPr>
        <w:bidi w:val="0"/>
        <w:rPr>
          <w:rFonts w:asciiTheme="majorBidi" w:hAnsiTheme="majorBidi" w:cstheme="majorBidi"/>
          <w:b/>
          <w:bCs/>
          <w:sz w:val="32"/>
          <w:szCs w:val="32"/>
          <w:lang w:bidi="ar-IQ"/>
        </w:rPr>
      </w:pPr>
    </w:p>
    <w:p w:rsidR="001347C8" w:rsidRDefault="001347C8" w:rsidP="001347C8">
      <w:pPr>
        <w:bidi w:val="0"/>
        <w:rPr>
          <w:b/>
          <w:bCs/>
          <w:sz w:val="32"/>
          <w:szCs w:val="32"/>
          <w:lang w:bidi="ar-IQ"/>
        </w:rPr>
      </w:pPr>
    </w:p>
    <w:p w:rsidR="001347C8" w:rsidRDefault="001347C8" w:rsidP="001347C8">
      <w:pPr>
        <w:bidi w:val="0"/>
        <w:rPr>
          <w:b/>
          <w:bCs/>
          <w:sz w:val="32"/>
          <w:szCs w:val="32"/>
          <w:lang w:bidi="ar-IQ"/>
        </w:rPr>
      </w:pPr>
    </w:p>
    <w:p w:rsidR="001347C8" w:rsidRDefault="001347C8" w:rsidP="001347C8">
      <w:pPr>
        <w:bidi w:val="0"/>
        <w:rPr>
          <w:b/>
          <w:bCs/>
          <w:sz w:val="32"/>
          <w:szCs w:val="32"/>
          <w:lang w:bidi="ar-IQ"/>
        </w:rPr>
      </w:pPr>
    </w:p>
    <w:p w:rsidR="001347C8" w:rsidRDefault="001347C8" w:rsidP="001347C8">
      <w:pPr>
        <w:bidi w:val="0"/>
        <w:rPr>
          <w:b/>
          <w:bCs/>
          <w:sz w:val="32"/>
          <w:szCs w:val="32"/>
          <w:lang w:bidi="ar-IQ"/>
        </w:rPr>
      </w:pPr>
    </w:p>
    <w:p w:rsidR="001347C8" w:rsidRDefault="001347C8" w:rsidP="001347C8">
      <w:pPr>
        <w:bidi w:val="0"/>
        <w:rPr>
          <w:b/>
          <w:b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hyperlink r:id="rId9" w:tgtFrame="_blank" w:history="1"/>
    </w:p>
    <w:p w:rsidR="001347C8" w:rsidRPr="008A6F34" w:rsidRDefault="001347C8" w:rsidP="001347C8">
      <w:pPr>
        <w:bidi w:val="0"/>
        <w:jc w:val="both"/>
        <w:rPr>
          <w:rFonts w:asciiTheme="majorBidi" w:hAnsiTheme="majorBidi" w:cstheme="majorBidi"/>
          <w:sz w:val="32"/>
          <w:szCs w:val="32"/>
          <w:u w:val="single"/>
          <w:lang w:bidi="ar-IQ"/>
        </w:rPr>
      </w:pPr>
      <w:r w:rsidRPr="008A6F34">
        <w:rPr>
          <w:rStyle w:val="a5"/>
          <w:rFonts w:asciiTheme="majorBidi" w:hAnsiTheme="majorBidi" w:cstheme="majorBidi"/>
        </w:rPr>
        <w:lastRenderedPageBreak/>
        <w:t>Fig.</w:t>
      </w:r>
      <w:r w:rsidRPr="008A6F34">
        <w:rPr>
          <w:rFonts w:asciiTheme="majorBidi" w:hAnsiTheme="majorBidi" w:cstheme="majorBidi"/>
        </w:rPr>
        <w:t> </w:t>
      </w:r>
      <w:r w:rsidRPr="003411D6">
        <w:rPr>
          <w:rFonts w:asciiTheme="majorBidi" w:hAnsiTheme="majorBidi" w:cstheme="majorBidi"/>
          <w:b/>
          <w:bCs/>
        </w:rPr>
        <w:t xml:space="preserve">Life cycle of </w:t>
      </w:r>
      <w:proofErr w:type="spellStart"/>
      <w:r w:rsidRPr="003411D6">
        <w:rPr>
          <w:rFonts w:asciiTheme="majorBidi" w:hAnsiTheme="majorBidi" w:cstheme="majorBidi"/>
          <w:b/>
          <w:bCs/>
        </w:rPr>
        <w:t>of</w:t>
      </w:r>
      <w:proofErr w:type="spellEnd"/>
      <w:r w:rsidRPr="003411D6">
        <w:rPr>
          <w:rFonts w:asciiTheme="majorBidi" w:hAnsiTheme="majorBidi" w:cstheme="majorBidi"/>
          <w:b/>
          <w:bCs/>
        </w:rPr>
        <w:t xml:space="preserve"> the family </w:t>
      </w:r>
      <w:proofErr w:type="spellStart"/>
      <w:r w:rsidRPr="003411D6">
        <w:rPr>
          <w:rFonts w:asciiTheme="majorBidi" w:hAnsiTheme="majorBidi" w:cstheme="majorBidi"/>
          <w:b/>
          <w:bCs/>
        </w:rPr>
        <w:t>Hymenolepididae</w:t>
      </w:r>
      <w:proofErr w:type="spellEnd"/>
      <w:r w:rsidRPr="008A6F34">
        <w:rPr>
          <w:rFonts w:asciiTheme="majorBidi" w:hAnsiTheme="majorBidi" w:cstheme="majorBidi"/>
        </w:rPr>
        <w:t xml:space="preserve">. </w:t>
      </w:r>
      <w:r w:rsidRPr="008A6F34">
        <w:rPr>
          <w:rFonts w:asciiTheme="majorBidi" w:hAnsiTheme="majorBidi" w:cstheme="majorBidi"/>
          <w:b/>
          <w:bCs/>
        </w:rPr>
        <w:t>A</w:t>
      </w:r>
      <w:r w:rsidRPr="008A6F34">
        <w:rPr>
          <w:rFonts w:asciiTheme="majorBidi" w:hAnsiTheme="majorBidi" w:cstheme="majorBidi"/>
        </w:rPr>
        <w:t xml:space="preserve"> Species and final hosts (others see ): of mice and humans, 4–6 cm long and 1 mm broad, with 24–27 </w:t>
      </w:r>
      <w:proofErr w:type="spellStart"/>
      <w:r w:rsidRPr="008A6F34">
        <w:rPr>
          <w:rFonts w:asciiTheme="majorBidi" w:hAnsiTheme="majorBidi" w:cstheme="majorBidi"/>
        </w:rPr>
        <w:t>rostellar</w:t>
      </w:r>
      <w:proofErr w:type="spellEnd"/>
      <w:r w:rsidRPr="008A6F34">
        <w:rPr>
          <w:rFonts w:asciiTheme="majorBidi" w:hAnsiTheme="majorBidi" w:cstheme="majorBidi"/>
        </w:rPr>
        <w:t xml:space="preserve"> hooks; of rats, mice, dog, and humans, up to 6 cm long and 3.5 mm broad, no </w:t>
      </w:r>
      <w:proofErr w:type="spellStart"/>
      <w:r w:rsidRPr="008A6F34">
        <w:rPr>
          <w:rFonts w:asciiTheme="majorBidi" w:hAnsiTheme="majorBidi" w:cstheme="majorBidi"/>
        </w:rPr>
        <w:t>rostellar</w:t>
      </w:r>
      <w:proofErr w:type="spellEnd"/>
      <w:r w:rsidRPr="008A6F34">
        <w:rPr>
          <w:rFonts w:asciiTheme="majorBidi" w:hAnsiTheme="majorBidi" w:cstheme="majorBidi"/>
        </w:rPr>
        <w:t xml:space="preserve"> hooks; </w:t>
      </w:r>
      <w:proofErr w:type="spellStart"/>
      <w:r w:rsidRPr="008A6F34">
        <w:rPr>
          <w:rFonts w:asciiTheme="majorBidi" w:hAnsiTheme="majorBidi" w:cstheme="majorBidi"/>
          <w:i/>
          <w:iCs/>
        </w:rPr>
        <w:t>Echinolepis</w:t>
      </w:r>
      <w:proofErr w:type="spellEnd"/>
      <w:r w:rsidRPr="008A6F34">
        <w:rPr>
          <w:rFonts w:asciiTheme="majorBidi" w:hAnsiTheme="majorBidi" w:cstheme="majorBidi"/>
          <w:i/>
          <w:iCs/>
        </w:rPr>
        <w:t xml:space="preserve"> (</w:t>
      </w:r>
      <w:proofErr w:type="spellStart"/>
      <w:r w:rsidRPr="008A6F34">
        <w:rPr>
          <w:rFonts w:asciiTheme="majorBidi" w:hAnsiTheme="majorBidi" w:cstheme="majorBidi"/>
          <w:i/>
          <w:iCs/>
        </w:rPr>
        <w:t>Hymenolepis</w:t>
      </w:r>
      <w:proofErr w:type="spellEnd"/>
      <w:r w:rsidRPr="008A6F34">
        <w:rPr>
          <w:rFonts w:asciiTheme="majorBidi" w:hAnsiTheme="majorBidi" w:cstheme="majorBidi"/>
          <w:i/>
          <w:iCs/>
        </w:rPr>
        <w:t>) carioca</w:t>
      </w:r>
      <w:r w:rsidRPr="008A6F34">
        <w:rPr>
          <w:rFonts w:asciiTheme="majorBidi" w:hAnsiTheme="majorBidi" w:cstheme="majorBidi"/>
        </w:rPr>
        <w:t xml:space="preserve"> of chickens and birds. up to 8 cm long and 3 – 5 mm broad, </w:t>
      </w:r>
      <w:proofErr w:type="spellStart"/>
      <w:r w:rsidRPr="008A6F34">
        <w:rPr>
          <w:rFonts w:asciiTheme="majorBidi" w:hAnsiTheme="majorBidi" w:cstheme="majorBidi"/>
        </w:rPr>
        <w:t>scolex</w:t>
      </w:r>
      <w:proofErr w:type="spellEnd"/>
      <w:r w:rsidRPr="008A6F34">
        <w:rPr>
          <w:rFonts w:asciiTheme="majorBidi" w:hAnsiTheme="majorBidi" w:cstheme="majorBidi"/>
        </w:rPr>
        <w:t xml:space="preserve"> has no </w:t>
      </w:r>
      <w:proofErr w:type="spellStart"/>
      <w:r w:rsidRPr="008A6F34">
        <w:rPr>
          <w:rFonts w:asciiTheme="majorBidi" w:hAnsiTheme="majorBidi" w:cstheme="majorBidi"/>
        </w:rPr>
        <w:t>rostellar</w:t>
      </w:r>
      <w:proofErr w:type="spellEnd"/>
      <w:r w:rsidRPr="008A6F34">
        <w:rPr>
          <w:rFonts w:asciiTheme="majorBidi" w:hAnsiTheme="majorBidi" w:cstheme="majorBidi"/>
        </w:rPr>
        <w:t xml:space="preserve"> hooks. The sexually mature are characterized by three spherical testes (TE); there is no distinct border wall between the </w:t>
      </w:r>
      <w:proofErr w:type="spellStart"/>
      <w:r w:rsidRPr="008A6F34">
        <w:rPr>
          <w:rFonts w:asciiTheme="majorBidi" w:hAnsiTheme="majorBidi" w:cstheme="majorBidi"/>
        </w:rPr>
        <w:t>proglottids</w:t>
      </w:r>
      <w:proofErr w:type="spellEnd"/>
      <w:r w:rsidRPr="008A6F34">
        <w:rPr>
          <w:rFonts w:asciiTheme="majorBidi" w:hAnsiTheme="majorBidi" w:cstheme="majorBidi"/>
        </w:rPr>
        <w:t xml:space="preserve"> </w:t>
      </w:r>
      <w:r w:rsidRPr="008A6F34">
        <w:rPr>
          <w:rFonts w:asciiTheme="majorBidi" w:hAnsiTheme="majorBidi" w:cstheme="majorBidi"/>
          <w:i/>
          <w:iCs/>
        </w:rPr>
        <w:t>(dotted lines)</w:t>
      </w:r>
      <w:r w:rsidRPr="008A6F34">
        <w:rPr>
          <w:rFonts w:asciiTheme="majorBidi" w:hAnsiTheme="majorBidi" w:cstheme="majorBidi"/>
        </w:rPr>
        <w:t xml:space="preserve">. </w:t>
      </w:r>
      <w:r w:rsidRPr="008A6F34">
        <w:rPr>
          <w:rFonts w:asciiTheme="majorBidi" w:hAnsiTheme="majorBidi" w:cstheme="majorBidi"/>
          <w:b/>
          <w:bCs/>
        </w:rPr>
        <w:t>B</w:t>
      </w:r>
      <w:r w:rsidRPr="008A6F34">
        <w:rPr>
          <w:rFonts w:asciiTheme="majorBidi" w:hAnsiTheme="majorBidi" w:cstheme="majorBidi"/>
        </w:rPr>
        <w:t xml:space="preserve"> Intermediate hosts (see ). </w:t>
      </w:r>
      <w:r w:rsidRPr="008A6F34">
        <w:rPr>
          <w:rFonts w:asciiTheme="majorBidi" w:hAnsiTheme="majorBidi" w:cstheme="majorBidi"/>
          <w:b/>
          <w:bCs/>
          <w:i/>
          <w:iCs/>
        </w:rPr>
        <w:t>1–4</w:t>
      </w:r>
      <w:r w:rsidRPr="008A6F34">
        <w:rPr>
          <w:rFonts w:asciiTheme="majorBidi" w:hAnsiTheme="majorBidi" w:cstheme="majorBidi"/>
        </w:rPr>
        <w:t xml:space="preserve"> Eggs containing the larva (1 </w:t>
      </w:r>
      <w:r w:rsidRPr="008A6F34">
        <w:rPr>
          <w:rFonts w:asciiTheme="majorBidi" w:hAnsiTheme="majorBidi" w:cstheme="majorBidi"/>
          <w:i/>
          <w:iCs/>
        </w:rPr>
        <w:t>H. nana</w:t>
      </w:r>
      <w:r w:rsidRPr="008A6F34">
        <w:rPr>
          <w:rFonts w:asciiTheme="majorBidi" w:hAnsiTheme="majorBidi" w:cstheme="majorBidi"/>
        </w:rPr>
        <w:t xml:space="preserve">, 40–60 × 30– 50 gm; 2 </w:t>
      </w:r>
      <w:r w:rsidRPr="008A6F34">
        <w:rPr>
          <w:rFonts w:asciiTheme="majorBidi" w:hAnsiTheme="majorBidi" w:cstheme="majorBidi"/>
          <w:i/>
          <w:iCs/>
        </w:rPr>
        <w:t xml:space="preserve">H. </w:t>
      </w:r>
      <w:proofErr w:type="spellStart"/>
      <w:r w:rsidRPr="008A6F34">
        <w:rPr>
          <w:rFonts w:asciiTheme="majorBidi" w:hAnsiTheme="majorBidi" w:cstheme="majorBidi"/>
          <w:i/>
          <w:iCs/>
        </w:rPr>
        <w:t>diminuta</w:t>
      </w:r>
      <w:proofErr w:type="spellEnd"/>
      <w:r w:rsidRPr="008A6F34">
        <w:rPr>
          <w:rFonts w:asciiTheme="majorBidi" w:hAnsiTheme="majorBidi" w:cstheme="majorBidi"/>
        </w:rPr>
        <w:t xml:space="preserve">, 60–80 × 70 </w:t>
      </w:r>
      <w:proofErr w:type="spellStart"/>
      <w:r w:rsidRPr="008A6F34">
        <w:rPr>
          <w:rFonts w:asciiTheme="majorBidi" w:hAnsiTheme="majorBidi" w:cstheme="majorBidi"/>
        </w:rPr>
        <w:t>μm</w:t>
      </w:r>
      <w:proofErr w:type="spellEnd"/>
      <w:r w:rsidRPr="008A6F34">
        <w:rPr>
          <w:rFonts w:asciiTheme="majorBidi" w:hAnsiTheme="majorBidi" w:cstheme="majorBidi"/>
        </w:rPr>
        <w:t xml:space="preserve">) are infectious to various insects (larvae, adults) as intermediate hosts (3, 4). </w:t>
      </w:r>
      <w:r w:rsidRPr="008A6F34">
        <w:rPr>
          <w:rFonts w:asciiTheme="majorBidi" w:hAnsiTheme="majorBidi" w:cstheme="majorBidi"/>
          <w:b/>
          <w:bCs/>
          <w:i/>
          <w:iCs/>
        </w:rPr>
        <w:t>5</w:t>
      </w:r>
      <w:r w:rsidRPr="008A6F34">
        <w:rPr>
          <w:rFonts w:asciiTheme="majorBidi" w:hAnsiTheme="majorBidi" w:cstheme="majorBidi"/>
        </w:rPr>
        <w:t xml:space="preserve"> Inside the body cavity of these hosts a second larva is formed, which grows to be a mature tapeworm when the is swallowed by the final host. In </w:t>
      </w:r>
      <w:r w:rsidRPr="008A6F34">
        <w:rPr>
          <w:rFonts w:asciiTheme="majorBidi" w:hAnsiTheme="majorBidi" w:cstheme="majorBidi"/>
          <w:i/>
          <w:iCs/>
        </w:rPr>
        <w:t>H. nana</w:t>
      </w:r>
      <w:r w:rsidRPr="008A6F34">
        <w:rPr>
          <w:rFonts w:asciiTheme="majorBidi" w:hAnsiTheme="majorBidi" w:cstheme="majorBidi"/>
        </w:rPr>
        <w:t xml:space="preserve"> the intermediate host is optional; when eaten by a man or a rodent, the egg (1) hatches in the duodenum, releasing the which penetrates the mucosa. Here it develops directly into a </w:t>
      </w:r>
      <w:proofErr w:type="spellStart"/>
      <w:r w:rsidRPr="008A6F34">
        <w:rPr>
          <w:rFonts w:asciiTheme="majorBidi" w:hAnsiTheme="majorBidi" w:cstheme="majorBidi"/>
        </w:rPr>
        <w:t>cysticercoid</w:t>
      </w:r>
      <w:proofErr w:type="spellEnd"/>
      <w:r w:rsidRPr="008A6F34">
        <w:rPr>
          <w:rFonts w:asciiTheme="majorBidi" w:hAnsiTheme="majorBidi" w:cstheme="majorBidi"/>
        </w:rPr>
        <w:t xml:space="preserve"> (5). In about 6 days the emerges into the lumen of the small intestine, where it attaches and grows to be a mature worm. </w:t>
      </w:r>
      <w:r w:rsidRPr="008A6F34">
        <w:rPr>
          <w:rFonts w:asciiTheme="majorBidi" w:hAnsiTheme="majorBidi" w:cstheme="majorBidi"/>
          <w:i/>
          <w:iCs/>
        </w:rPr>
        <w:t>EM</w:t>
      </w:r>
      <w:r w:rsidRPr="008A6F34">
        <w:rPr>
          <w:rFonts w:asciiTheme="majorBidi" w:hAnsiTheme="majorBidi" w:cstheme="majorBidi"/>
        </w:rPr>
        <w:t xml:space="preserve">, (layer surrounding the </w:t>
      </w:r>
      <w:proofErr w:type="spellStart"/>
      <w:r w:rsidRPr="008A6F34">
        <w:rPr>
          <w:rFonts w:asciiTheme="majorBidi" w:hAnsiTheme="majorBidi" w:cstheme="majorBidi"/>
        </w:rPr>
        <w:t>oncosphaera</w:t>
      </w:r>
      <w:proofErr w:type="spellEnd"/>
      <w:r w:rsidRPr="008A6F34">
        <w:rPr>
          <w:rFonts w:asciiTheme="majorBidi" w:hAnsiTheme="majorBidi" w:cstheme="majorBidi"/>
        </w:rPr>
        <w:t xml:space="preserve">); EX, excretion system (longitudinal); ES, </w:t>
      </w:r>
      <w:r w:rsidRPr="008A6F34">
        <w:rPr>
          <w:rFonts w:asciiTheme="majorBidi" w:hAnsiTheme="majorBidi" w:cstheme="majorBidi"/>
          <w:i/>
          <w:iCs/>
        </w:rPr>
        <w:t>GP</w:t>
      </w:r>
      <w:r w:rsidRPr="008A6F34">
        <w:rPr>
          <w:rFonts w:asciiTheme="majorBidi" w:hAnsiTheme="majorBidi" w:cstheme="majorBidi"/>
        </w:rPr>
        <w:t xml:space="preserve">, genital pores; </w:t>
      </w:r>
      <w:r w:rsidRPr="008A6F34">
        <w:rPr>
          <w:rFonts w:asciiTheme="majorBidi" w:hAnsiTheme="majorBidi" w:cstheme="majorBidi"/>
          <w:i/>
          <w:iCs/>
        </w:rPr>
        <w:t>HK</w:t>
      </w:r>
      <w:r w:rsidRPr="008A6F34">
        <w:rPr>
          <w:rFonts w:asciiTheme="majorBidi" w:hAnsiTheme="majorBidi" w:cstheme="majorBidi"/>
        </w:rPr>
        <w:t xml:space="preserve">, hooks of </w:t>
      </w:r>
      <w:proofErr w:type="spellStart"/>
      <w:r w:rsidRPr="008A6F34">
        <w:rPr>
          <w:rFonts w:asciiTheme="majorBidi" w:hAnsiTheme="majorBidi" w:cstheme="majorBidi"/>
        </w:rPr>
        <w:t>oncosphaera</w:t>
      </w:r>
      <w:proofErr w:type="spellEnd"/>
      <w:r w:rsidRPr="008A6F34">
        <w:rPr>
          <w:rFonts w:asciiTheme="majorBidi" w:hAnsiTheme="majorBidi" w:cstheme="majorBidi"/>
        </w:rPr>
        <w:t xml:space="preserve">; </w:t>
      </w:r>
      <w:r w:rsidRPr="008A6F34">
        <w:rPr>
          <w:rFonts w:asciiTheme="majorBidi" w:hAnsiTheme="majorBidi" w:cstheme="majorBidi"/>
          <w:i/>
          <w:iCs/>
        </w:rPr>
        <w:t>ON</w:t>
      </w:r>
      <w:r w:rsidRPr="008A6F34">
        <w:rPr>
          <w:rFonts w:asciiTheme="majorBidi" w:hAnsiTheme="majorBidi" w:cstheme="majorBidi"/>
        </w:rPr>
        <w:t xml:space="preserve">, </w:t>
      </w:r>
      <w:proofErr w:type="spellStart"/>
      <w:r w:rsidRPr="008A6F34">
        <w:rPr>
          <w:rFonts w:asciiTheme="majorBidi" w:hAnsiTheme="majorBidi" w:cstheme="majorBidi"/>
        </w:rPr>
        <w:t>oncosphaera</w:t>
      </w:r>
      <w:proofErr w:type="spellEnd"/>
      <w:r w:rsidRPr="008A6F34">
        <w:rPr>
          <w:rFonts w:asciiTheme="majorBidi" w:hAnsiTheme="majorBidi" w:cstheme="majorBidi"/>
        </w:rPr>
        <w:t xml:space="preserve">; </w:t>
      </w:r>
      <w:r w:rsidRPr="008A6F34">
        <w:rPr>
          <w:rFonts w:asciiTheme="majorBidi" w:hAnsiTheme="majorBidi" w:cstheme="majorBidi"/>
          <w:i/>
          <w:iCs/>
        </w:rPr>
        <w:t>OV</w:t>
      </w:r>
      <w:r w:rsidRPr="008A6F34">
        <w:rPr>
          <w:rFonts w:asciiTheme="majorBidi" w:hAnsiTheme="majorBidi" w:cstheme="majorBidi"/>
        </w:rPr>
        <w:t xml:space="preserve">, ovary (); </w:t>
      </w:r>
      <w:r w:rsidRPr="008A6F34">
        <w:rPr>
          <w:rFonts w:asciiTheme="majorBidi" w:hAnsiTheme="majorBidi" w:cstheme="majorBidi"/>
          <w:i/>
          <w:iCs/>
        </w:rPr>
        <w:t>SU</w:t>
      </w:r>
      <w:r w:rsidRPr="008A6F34">
        <w:rPr>
          <w:rFonts w:asciiTheme="majorBidi" w:hAnsiTheme="majorBidi" w:cstheme="majorBidi"/>
        </w:rPr>
        <w:t xml:space="preserve">, sucker; </w:t>
      </w:r>
      <w:r w:rsidRPr="008A6F34">
        <w:rPr>
          <w:rFonts w:asciiTheme="majorBidi" w:hAnsiTheme="majorBidi" w:cstheme="majorBidi"/>
          <w:i/>
          <w:iCs/>
        </w:rPr>
        <w:t>TE</w:t>
      </w:r>
      <w:r w:rsidRPr="008A6F34">
        <w:rPr>
          <w:rFonts w:asciiTheme="majorBidi" w:hAnsiTheme="majorBidi" w:cstheme="majorBidi"/>
        </w:rPr>
        <w:t xml:space="preserve">, </w:t>
      </w:r>
      <w:r w:rsidRPr="008A6F34">
        <w:rPr>
          <w:rFonts w:asciiTheme="majorBidi" w:hAnsiTheme="majorBidi" w:cstheme="majorBidi"/>
          <w:i/>
          <w:iCs/>
        </w:rPr>
        <w:t>VD</w:t>
      </w:r>
      <w:r w:rsidRPr="008A6F34">
        <w:rPr>
          <w:rFonts w:asciiTheme="majorBidi" w:hAnsiTheme="majorBidi" w:cstheme="majorBidi"/>
        </w:rPr>
        <w:t xml:space="preserve">, vas deferens, </w:t>
      </w:r>
      <w:r w:rsidRPr="008A6F34">
        <w:rPr>
          <w:rFonts w:asciiTheme="majorBidi" w:hAnsiTheme="majorBidi" w:cstheme="majorBidi"/>
          <w:i/>
          <w:iCs/>
        </w:rPr>
        <w:t>VG</w:t>
      </w:r>
      <w:r w:rsidRPr="008A6F34">
        <w:rPr>
          <w:rFonts w:asciiTheme="majorBidi" w:hAnsiTheme="majorBidi" w:cstheme="majorBidi"/>
        </w:rPr>
        <w:t xml:space="preserve">, vagina with enlarged seminal vesicle; </w:t>
      </w:r>
      <w:r w:rsidRPr="008A6F34">
        <w:rPr>
          <w:rFonts w:asciiTheme="majorBidi" w:hAnsiTheme="majorBidi" w:cstheme="majorBidi"/>
          <w:i/>
          <w:iCs/>
        </w:rPr>
        <w:t>VI</w:t>
      </w:r>
      <w:r w:rsidRPr="008A6F34">
        <w:rPr>
          <w:rFonts w:asciiTheme="majorBidi" w:hAnsiTheme="majorBidi" w:cstheme="majorBidi"/>
        </w:rPr>
        <w:t>,</w:t>
      </w:r>
    </w:p>
    <w:p w:rsidR="001347C8" w:rsidRDefault="001347C8" w:rsidP="001347C8">
      <w:pPr>
        <w:bidi w:val="0"/>
        <w:rPr>
          <w:rFonts w:asciiTheme="majorBidi" w:hAnsiTheme="majorBidi" w:cstheme="majorBidi"/>
          <w:sz w:val="28"/>
          <w:szCs w:val="28"/>
          <w:lang w:bidi="ar-IQ"/>
        </w:rPr>
      </w:pPr>
    </w:p>
    <w:p w:rsidR="001347C8" w:rsidRDefault="001347C8" w:rsidP="001347C8">
      <w:pPr>
        <w:bidi w:val="0"/>
        <w:rPr>
          <w:rFonts w:asciiTheme="majorBidi" w:hAnsiTheme="majorBidi" w:cstheme="majorBidi"/>
          <w:sz w:val="28"/>
          <w:szCs w:val="28"/>
          <w:lang w:bidi="ar-IQ"/>
        </w:rPr>
      </w:pPr>
    </w:p>
    <w:p w:rsidR="001347C8" w:rsidRDefault="001347C8" w:rsidP="001347C8">
      <w:pPr>
        <w:bidi w:val="0"/>
        <w:rPr>
          <w:rFonts w:asciiTheme="majorBidi" w:hAnsiTheme="majorBidi" w:cstheme="majorBidi"/>
          <w:sz w:val="28"/>
          <w:szCs w:val="28"/>
          <w:lang w:bidi="ar-IQ"/>
        </w:rPr>
      </w:pPr>
    </w:p>
    <w:p w:rsidR="001347C8" w:rsidRPr="00962C6C" w:rsidRDefault="001347C8" w:rsidP="001347C8">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962C6C">
        <w:rPr>
          <w:rFonts w:asciiTheme="majorBidi" w:hAnsiTheme="majorBidi" w:cstheme="majorBidi"/>
          <w:b/>
          <w:bCs/>
          <w:sz w:val="28"/>
          <w:szCs w:val="28"/>
          <w:lang w:bidi="ar-IQ"/>
        </w:rPr>
        <w:t xml:space="preserve">Family </w:t>
      </w:r>
      <w:proofErr w:type="spellStart"/>
      <w:r w:rsidRPr="00962C6C">
        <w:rPr>
          <w:rFonts w:asciiTheme="majorBidi" w:hAnsiTheme="majorBidi" w:cstheme="majorBidi"/>
          <w:b/>
          <w:bCs/>
          <w:sz w:val="28"/>
          <w:szCs w:val="28"/>
          <w:lang w:bidi="ar-IQ"/>
        </w:rPr>
        <w:t>Mesocestoididae</w:t>
      </w:r>
      <w:proofErr w:type="spellEnd"/>
    </w:p>
    <w:p w:rsidR="001347C8" w:rsidRDefault="001347C8" w:rsidP="001347C8">
      <w:pPr>
        <w:pStyle w:val="a3"/>
        <w:numPr>
          <w:ilvl w:val="0"/>
          <w:numId w:val="2"/>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4 suckers </w:t>
      </w:r>
    </w:p>
    <w:p w:rsidR="001347C8" w:rsidRPr="007721E7" w:rsidRDefault="001347C8" w:rsidP="001347C8">
      <w:pPr>
        <w:pStyle w:val="a3"/>
        <w:numPr>
          <w:ilvl w:val="0"/>
          <w:numId w:val="2"/>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Without rostellum or hooks </w:t>
      </w:r>
    </w:p>
    <w:p w:rsidR="001347C8" w:rsidRPr="00DF5E52" w:rsidRDefault="0031614C" w:rsidP="001347C8">
      <w:pPr>
        <w:bidi w:val="0"/>
        <w:rPr>
          <w:rFonts w:asciiTheme="majorBidi" w:hAnsiTheme="majorBidi" w:cstheme="majorBidi"/>
          <w:sz w:val="28"/>
          <w:szCs w:val="28"/>
          <w:lang w:bidi="ar-IQ"/>
        </w:rPr>
      </w:pPr>
      <w:r>
        <w:rPr>
          <w:rFonts w:asciiTheme="majorBidi" w:hAnsiTheme="majorBidi" w:cstheme="majorBidi"/>
          <w:b/>
          <w:bCs/>
          <w:sz w:val="28"/>
          <w:szCs w:val="28"/>
        </w:rPr>
        <w:t xml:space="preserve">                                     </w:t>
      </w:r>
      <w:r w:rsidR="001347C8" w:rsidRPr="00DF5E52">
        <w:rPr>
          <w:rFonts w:asciiTheme="majorBidi" w:hAnsiTheme="majorBidi" w:cstheme="majorBidi"/>
          <w:b/>
          <w:bCs/>
          <w:sz w:val="28"/>
          <w:szCs w:val="28"/>
        </w:rPr>
        <w:t xml:space="preserve">Genus </w:t>
      </w:r>
      <w:proofErr w:type="spellStart"/>
      <w:r w:rsidR="001347C8" w:rsidRPr="00DF5E52">
        <w:rPr>
          <w:rFonts w:asciiTheme="majorBidi" w:hAnsiTheme="majorBidi" w:cstheme="majorBidi"/>
          <w:b/>
          <w:bCs/>
          <w:sz w:val="28"/>
          <w:szCs w:val="28"/>
        </w:rPr>
        <w:t>mesocestoides</w:t>
      </w:r>
      <w:proofErr w:type="spellEnd"/>
    </w:p>
    <w:p w:rsidR="001347C8" w:rsidRPr="0031614C" w:rsidRDefault="001347C8" w:rsidP="001347C8">
      <w:pPr>
        <w:pStyle w:val="a3"/>
        <w:numPr>
          <w:ilvl w:val="0"/>
          <w:numId w:val="3"/>
        </w:numPr>
        <w:bidi w:val="0"/>
        <w:jc w:val="both"/>
        <w:rPr>
          <w:rFonts w:asciiTheme="majorBidi" w:hAnsiTheme="majorBidi" w:cstheme="majorBidi"/>
          <w:sz w:val="28"/>
          <w:szCs w:val="28"/>
          <w:lang w:bidi="ar-IQ"/>
        </w:rPr>
      </w:pPr>
      <w:r w:rsidRPr="0031614C">
        <w:rPr>
          <w:rFonts w:asciiTheme="majorBidi" w:hAnsiTheme="majorBidi" w:cstheme="majorBidi"/>
          <w:sz w:val="28"/>
          <w:szCs w:val="28"/>
        </w:rPr>
        <w:t xml:space="preserve">A </w:t>
      </w:r>
      <w:hyperlink r:id="rId10" w:history="1">
        <w:r w:rsidRPr="0031614C">
          <w:rPr>
            <w:rStyle w:val="Hyperlink"/>
            <w:rFonts w:asciiTheme="majorBidi" w:hAnsiTheme="majorBidi" w:cstheme="majorBidi"/>
            <w:color w:val="auto"/>
            <w:sz w:val="28"/>
            <w:szCs w:val="28"/>
          </w:rPr>
          <w:t>genus</w:t>
        </w:r>
      </w:hyperlink>
      <w:r w:rsidRPr="0031614C">
        <w:rPr>
          <w:rFonts w:asciiTheme="majorBidi" w:hAnsiTheme="majorBidi" w:cstheme="majorBidi"/>
          <w:sz w:val="28"/>
          <w:szCs w:val="28"/>
        </w:rPr>
        <w:t xml:space="preserve"> of </w:t>
      </w:r>
      <w:hyperlink r:id="rId11" w:history="1">
        <w:r w:rsidRPr="0031614C">
          <w:rPr>
            <w:rStyle w:val="Hyperlink"/>
            <w:rFonts w:asciiTheme="majorBidi" w:hAnsiTheme="majorBidi" w:cstheme="majorBidi"/>
            <w:color w:val="auto"/>
            <w:sz w:val="28"/>
            <w:szCs w:val="28"/>
          </w:rPr>
          <w:t>tapeworm</w:t>
        </w:r>
      </w:hyperlink>
      <w:r w:rsidRPr="0031614C">
        <w:rPr>
          <w:rFonts w:asciiTheme="majorBidi" w:hAnsiTheme="majorBidi" w:cstheme="majorBidi"/>
          <w:sz w:val="28"/>
          <w:szCs w:val="28"/>
        </w:rPr>
        <w:t xml:space="preserve">, containing several </w:t>
      </w:r>
      <w:hyperlink r:id="rId12" w:history="1">
        <w:r w:rsidRPr="0031614C">
          <w:rPr>
            <w:rStyle w:val="Hyperlink"/>
            <w:rFonts w:asciiTheme="majorBidi" w:hAnsiTheme="majorBidi" w:cstheme="majorBidi"/>
            <w:color w:val="auto"/>
            <w:sz w:val="28"/>
            <w:szCs w:val="28"/>
          </w:rPr>
          <w:t>species</w:t>
        </w:r>
      </w:hyperlink>
      <w:r w:rsidRPr="0031614C">
        <w:rPr>
          <w:rFonts w:asciiTheme="majorBidi" w:hAnsiTheme="majorBidi" w:cstheme="majorBidi"/>
          <w:sz w:val="28"/>
          <w:szCs w:val="28"/>
        </w:rPr>
        <w:t xml:space="preserve">, found as </w:t>
      </w:r>
      <w:hyperlink r:id="rId13" w:history="1">
        <w:r w:rsidRPr="0031614C">
          <w:rPr>
            <w:rStyle w:val="Hyperlink"/>
            <w:rFonts w:asciiTheme="majorBidi" w:hAnsiTheme="majorBidi" w:cstheme="majorBidi"/>
            <w:color w:val="auto"/>
            <w:sz w:val="28"/>
            <w:szCs w:val="28"/>
          </w:rPr>
          <w:t>adults</w:t>
        </w:r>
      </w:hyperlink>
      <w:r w:rsidRPr="0031614C">
        <w:rPr>
          <w:rFonts w:asciiTheme="majorBidi" w:hAnsiTheme="majorBidi" w:cstheme="majorBidi"/>
          <w:sz w:val="28"/>
          <w:szCs w:val="28"/>
        </w:rPr>
        <w:t xml:space="preserve"> in </w:t>
      </w:r>
      <w:hyperlink r:id="rId14" w:history="1">
        <w:r w:rsidRPr="0031614C">
          <w:rPr>
            <w:rStyle w:val="Hyperlink"/>
            <w:rFonts w:asciiTheme="majorBidi" w:hAnsiTheme="majorBidi" w:cstheme="majorBidi"/>
            <w:color w:val="auto"/>
            <w:sz w:val="28"/>
            <w:szCs w:val="28"/>
          </w:rPr>
          <w:t>birds</w:t>
        </w:r>
      </w:hyperlink>
      <w:r w:rsidRPr="0031614C">
        <w:rPr>
          <w:rFonts w:asciiTheme="majorBidi" w:hAnsiTheme="majorBidi" w:cstheme="majorBidi"/>
          <w:sz w:val="28"/>
          <w:szCs w:val="28"/>
        </w:rPr>
        <w:t xml:space="preserve"> and </w:t>
      </w:r>
      <w:hyperlink r:id="rId15" w:history="1">
        <w:r w:rsidRPr="0031614C">
          <w:rPr>
            <w:rStyle w:val="Hyperlink"/>
            <w:rFonts w:asciiTheme="majorBidi" w:hAnsiTheme="majorBidi" w:cstheme="majorBidi"/>
            <w:color w:val="auto"/>
            <w:sz w:val="28"/>
            <w:szCs w:val="28"/>
          </w:rPr>
          <w:t>mammals</w:t>
        </w:r>
      </w:hyperlink>
      <w:r w:rsidRPr="0031614C">
        <w:rPr>
          <w:rFonts w:asciiTheme="majorBidi" w:hAnsiTheme="majorBidi" w:cstheme="majorBidi"/>
          <w:sz w:val="28"/>
          <w:szCs w:val="28"/>
        </w:rPr>
        <w:t xml:space="preserve"> (final hosts). </w:t>
      </w:r>
    </w:p>
    <w:p w:rsidR="001347C8" w:rsidRPr="0031614C" w:rsidRDefault="001347C8" w:rsidP="001347C8">
      <w:pPr>
        <w:pStyle w:val="a3"/>
        <w:numPr>
          <w:ilvl w:val="0"/>
          <w:numId w:val="3"/>
        </w:numPr>
        <w:bidi w:val="0"/>
        <w:jc w:val="both"/>
        <w:rPr>
          <w:rFonts w:asciiTheme="majorBidi" w:hAnsiTheme="majorBidi" w:cstheme="majorBidi"/>
          <w:sz w:val="28"/>
          <w:szCs w:val="28"/>
          <w:lang w:bidi="ar-IQ"/>
        </w:rPr>
      </w:pPr>
      <w:r w:rsidRPr="0031614C">
        <w:rPr>
          <w:rFonts w:asciiTheme="majorBidi" w:hAnsiTheme="majorBidi" w:cstheme="majorBidi"/>
          <w:sz w:val="28"/>
          <w:szCs w:val="28"/>
          <w:lang w:bidi="ar-IQ"/>
        </w:rPr>
        <w:t>Life cycle needs two intermediate hosts.</w:t>
      </w:r>
    </w:p>
    <w:p w:rsidR="001347C8" w:rsidRPr="0031614C" w:rsidRDefault="001347C8" w:rsidP="001347C8">
      <w:pPr>
        <w:pStyle w:val="a3"/>
        <w:numPr>
          <w:ilvl w:val="0"/>
          <w:numId w:val="3"/>
        </w:numPr>
        <w:bidi w:val="0"/>
        <w:jc w:val="both"/>
        <w:rPr>
          <w:rFonts w:asciiTheme="majorBidi" w:hAnsiTheme="majorBidi" w:cstheme="majorBidi"/>
          <w:sz w:val="28"/>
          <w:szCs w:val="28"/>
          <w:lang w:bidi="ar-IQ"/>
        </w:rPr>
      </w:pPr>
      <w:r w:rsidRPr="0031614C">
        <w:rPr>
          <w:rFonts w:asciiTheme="majorBidi" w:hAnsiTheme="majorBidi" w:cstheme="majorBidi"/>
          <w:sz w:val="28"/>
          <w:szCs w:val="28"/>
        </w:rPr>
        <w:t xml:space="preserve">The </w:t>
      </w:r>
      <w:hyperlink r:id="rId16" w:history="1">
        <w:r w:rsidRPr="0031614C">
          <w:rPr>
            <w:rStyle w:val="Hyperlink"/>
            <w:rFonts w:asciiTheme="majorBidi" w:hAnsiTheme="majorBidi" w:cstheme="majorBidi"/>
            <w:color w:val="auto"/>
            <w:sz w:val="28"/>
            <w:szCs w:val="28"/>
          </w:rPr>
          <w:t>larvae</w:t>
        </w:r>
      </w:hyperlink>
      <w:r w:rsidRPr="0031614C">
        <w:rPr>
          <w:rFonts w:asciiTheme="majorBidi" w:hAnsiTheme="majorBidi" w:cstheme="majorBidi"/>
          <w:sz w:val="28"/>
          <w:szCs w:val="28"/>
        </w:rPr>
        <w:t xml:space="preserve"> or </w:t>
      </w:r>
      <w:hyperlink r:id="rId17" w:history="1">
        <w:proofErr w:type="spellStart"/>
        <w:r w:rsidRPr="0031614C">
          <w:rPr>
            <w:rStyle w:val="Hyperlink"/>
            <w:rFonts w:asciiTheme="majorBidi" w:hAnsiTheme="majorBidi" w:cstheme="majorBidi"/>
            <w:color w:val="auto"/>
            <w:sz w:val="28"/>
            <w:szCs w:val="28"/>
          </w:rPr>
          <w:t>cysticercoid</w:t>
        </w:r>
        <w:proofErr w:type="spellEnd"/>
      </w:hyperlink>
      <w:r w:rsidRPr="0031614C">
        <w:rPr>
          <w:rFonts w:asciiTheme="majorBidi" w:hAnsiTheme="majorBidi" w:cstheme="majorBidi"/>
          <w:sz w:val="28"/>
          <w:szCs w:val="28"/>
        </w:rPr>
        <w:t xml:space="preserve"> </w:t>
      </w:r>
      <w:hyperlink r:id="rId18" w:history="1">
        <w:r w:rsidRPr="0031614C">
          <w:rPr>
            <w:rStyle w:val="Hyperlink"/>
            <w:rFonts w:asciiTheme="majorBidi" w:hAnsiTheme="majorBidi" w:cstheme="majorBidi"/>
            <w:color w:val="auto"/>
            <w:sz w:val="28"/>
            <w:szCs w:val="28"/>
          </w:rPr>
          <w:t>stage</w:t>
        </w:r>
      </w:hyperlink>
      <w:r w:rsidRPr="0031614C">
        <w:rPr>
          <w:rFonts w:asciiTheme="majorBidi" w:hAnsiTheme="majorBidi" w:cstheme="majorBidi"/>
          <w:sz w:val="28"/>
          <w:szCs w:val="28"/>
        </w:rPr>
        <w:t xml:space="preserve"> </w:t>
      </w:r>
      <w:hyperlink r:id="rId19" w:history="1">
        <w:r w:rsidRPr="0031614C">
          <w:rPr>
            <w:rStyle w:val="Hyperlink"/>
            <w:rFonts w:asciiTheme="majorBidi" w:hAnsiTheme="majorBidi" w:cstheme="majorBidi"/>
            <w:color w:val="auto"/>
            <w:sz w:val="28"/>
            <w:szCs w:val="28"/>
          </w:rPr>
          <w:t>develop</w:t>
        </w:r>
      </w:hyperlink>
      <w:r w:rsidRPr="0031614C">
        <w:rPr>
          <w:rFonts w:asciiTheme="majorBidi" w:hAnsiTheme="majorBidi" w:cstheme="majorBidi"/>
          <w:sz w:val="28"/>
          <w:szCs w:val="28"/>
        </w:rPr>
        <w:t xml:space="preserve"> in </w:t>
      </w:r>
      <w:hyperlink r:id="rId20" w:history="1">
        <w:r w:rsidRPr="0031614C">
          <w:rPr>
            <w:rStyle w:val="Hyperlink"/>
            <w:rFonts w:asciiTheme="majorBidi" w:hAnsiTheme="majorBidi" w:cstheme="majorBidi"/>
            <w:color w:val="auto"/>
            <w:sz w:val="28"/>
            <w:szCs w:val="28"/>
          </w:rPr>
          <w:t>invertebrates</w:t>
        </w:r>
      </w:hyperlink>
      <w:r w:rsidRPr="0031614C">
        <w:rPr>
          <w:rFonts w:asciiTheme="majorBidi" w:hAnsiTheme="majorBidi" w:cstheme="majorBidi"/>
          <w:sz w:val="28"/>
          <w:szCs w:val="28"/>
        </w:rPr>
        <w:t xml:space="preserve">. </w:t>
      </w:r>
    </w:p>
    <w:p w:rsidR="001347C8" w:rsidRPr="0031614C" w:rsidRDefault="001347C8" w:rsidP="001347C8">
      <w:pPr>
        <w:pStyle w:val="a3"/>
        <w:numPr>
          <w:ilvl w:val="0"/>
          <w:numId w:val="3"/>
        </w:numPr>
        <w:bidi w:val="0"/>
        <w:jc w:val="both"/>
        <w:rPr>
          <w:rFonts w:asciiTheme="majorBidi" w:hAnsiTheme="majorBidi" w:cstheme="majorBidi"/>
          <w:sz w:val="28"/>
          <w:szCs w:val="28"/>
          <w:lang w:bidi="ar-IQ"/>
        </w:rPr>
      </w:pPr>
      <w:hyperlink r:id="rId21" w:history="1">
        <w:r w:rsidRPr="0031614C">
          <w:rPr>
            <w:rStyle w:val="Hyperlink"/>
            <w:rFonts w:asciiTheme="majorBidi" w:hAnsiTheme="majorBidi" w:cstheme="majorBidi"/>
            <w:color w:val="auto"/>
            <w:sz w:val="28"/>
            <w:szCs w:val="28"/>
          </w:rPr>
          <w:t>Human</w:t>
        </w:r>
      </w:hyperlink>
      <w:r w:rsidRPr="0031614C">
        <w:rPr>
          <w:rFonts w:asciiTheme="majorBidi" w:hAnsiTheme="majorBidi" w:cstheme="majorBidi"/>
          <w:sz w:val="28"/>
          <w:szCs w:val="28"/>
        </w:rPr>
        <w:t xml:space="preserve"> </w:t>
      </w:r>
      <w:hyperlink r:id="rId22" w:history="1">
        <w:r w:rsidRPr="0031614C">
          <w:rPr>
            <w:rStyle w:val="Hyperlink"/>
            <w:rFonts w:asciiTheme="majorBidi" w:hAnsiTheme="majorBidi" w:cstheme="majorBidi"/>
            <w:color w:val="auto"/>
            <w:sz w:val="28"/>
            <w:szCs w:val="28"/>
          </w:rPr>
          <w:t>infection</w:t>
        </w:r>
      </w:hyperlink>
      <w:r w:rsidRPr="0031614C">
        <w:rPr>
          <w:rFonts w:asciiTheme="majorBidi" w:hAnsiTheme="majorBidi" w:cstheme="majorBidi"/>
          <w:sz w:val="28"/>
          <w:szCs w:val="28"/>
        </w:rPr>
        <w:t xml:space="preserve"> has been reported and is </w:t>
      </w:r>
      <w:hyperlink r:id="rId23" w:history="1">
        <w:r w:rsidRPr="0031614C">
          <w:rPr>
            <w:rStyle w:val="Hyperlink"/>
            <w:rFonts w:asciiTheme="majorBidi" w:hAnsiTheme="majorBidi" w:cstheme="majorBidi"/>
            <w:color w:val="auto"/>
            <w:sz w:val="28"/>
            <w:szCs w:val="28"/>
          </w:rPr>
          <w:t>probably</w:t>
        </w:r>
      </w:hyperlink>
      <w:r w:rsidRPr="0031614C">
        <w:rPr>
          <w:rFonts w:asciiTheme="majorBidi" w:hAnsiTheme="majorBidi" w:cstheme="majorBidi"/>
          <w:sz w:val="28"/>
          <w:szCs w:val="28"/>
        </w:rPr>
        <w:t xml:space="preserve"> </w:t>
      </w:r>
      <w:hyperlink r:id="rId24" w:history="1">
        <w:r w:rsidRPr="0031614C">
          <w:rPr>
            <w:rStyle w:val="Hyperlink"/>
            <w:rFonts w:asciiTheme="majorBidi" w:hAnsiTheme="majorBidi" w:cstheme="majorBidi"/>
            <w:color w:val="auto"/>
            <w:sz w:val="28"/>
            <w:szCs w:val="28"/>
          </w:rPr>
          <w:t>acquired</w:t>
        </w:r>
      </w:hyperlink>
      <w:r w:rsidRPr="0031614C">
        <w:rPr>
          <w:rFonts w:asciiTheme="majorBidi" w:hAnsiTheme="majorBidi" w:cstheme="majorBidi"/>
          <w:sz w:val="28"/>
          <w:szCs w:val="28"/>
        </w:rPr>
        <w:t xml:space="preserve"> from </w:t>
      </w:r>
      <w:hyperlink r:id="rId25" w:history="1">
        <w:r w:rsidRPr="0031614C">
          <w:rPr>
            <w:rStyle w:val="Hyperlink"/>
            <w:rFonts w:asciiTheme="majorBidi" w:hAnsiTheme="majorBidi" w:cstheme="majorBidi"/>
            <w:color w:val="auto"/>
            <w:sz w:val="28"/>
            <w:szCs w:val="28"/>
          </w:rPr>
          <w:t>eating</w:t>
        </w:r>
      </w:hyperlink>
      <w:r w:rsidRPr="0031614C">
        <w:rPr>
          <w:rFonts w:asciiTheme="majorBidi" w:hAnsiTheme="majorBidi" w:cstheme="majorBidi"/>
          <w:sz w:val="28"/>
          <w:szCs w:val="28"/>
        </w:rPr>
        <w:t xml:space="preserve"> inadequately cooked </w:t>
      </w:r>
      <w:hyperlink r:id="rId26" w:history="1">
        <w:r w:rsidRPr="0031614C">
          <w:rPr>
            <w:rStyle w:val="Hyperlink"/>
            <w:rFonts w:asciiTheme="majorBidi" w:hAnsiTheme="majorBidi" w:cstheme="majorBidi"/>
            <w:color w:val="auto"/>
            <w:sz w:val="28"/>
            <w:szCs w:val="28"/>
          </w:rPr>
          <w:t>meat</w:t>
        </w:r>
      </w:hyperlink>
      <w:r w:rsidRPr="0031614C">
        <w:rPr>
          <w:rFonts w:asciiTheme="majorBidi" w:hAnsiTheme="majorBidi" w:cstheme="majorBidi"/>
          <w:sz w:val="28"/>
          <w:szCs w:val="28"/>
        </w:rPr>
        <w:t xml:space="preserve"> of </w:t>
      </w:r>
      <w:hyperlink r:id="rId27" w:history="1">
        <w:r w:rsidRPr="0031614C">
          <w:rPr>
            <w:rStyle w:val="Hyperlink"/>
            <w:rFonts w:asciiTheme="majorBidi" w:hAnsiTheme="majorBidi" w:cstheme="majorBidi"/>
            <w:color w:val="auto"/>
            <w:sz w:val="28"/>
            <w:szCs w:val="28"/>
          </w:rPr>
          <w:t>animals</w:t>
        </w:r>
      </w:hyperlink>
      <w:r w:rsidRPr="0031614C">
        <w:rPr>
          <w:rFonts w:asciiTheme="majorBidi" w:hAnsiTheme="majorBidi" w:cstheme="majorBidi"/>
          <w:sz w:val="28"/>
          <w:szCs w:val="28"/>
        </w:rPr>
        <w:t xml:space="preserve"> </w:t>
      </w:r>
      <w:hyperlink r:id="rId28" w:history="1">
        <w:r w:rsidRPr="0031614C">
          <w:rPr>
            <w:rStyle w:val="Hyperlink"/>
            <w:rFonts w:asciiTheme="majorBidi" w:hAnsiTheme="majorBidi" w:cstheme="majorBidi"/>
            <w:color w:val="auto"/>
            <w:sz w:val="28"/>
            <w:szCs w:val="28"/>
          </w:rPr>
          <w:t>infected</w:t>
        </w:r>
      </w:hyperlink>
      <w:r w:rsidRPr="0031614C">
        <w:rPr>
          <w:rFonts w:asciiTheme="majorBidi" w:hAnsiTheme="majorBidi" w:cstheme="majorBidi"/>
          <w:sz w:val="28"/>
          <w:szCs w:val="28"/>
        </w:rPr>
        <w:t xml:space="preserve"> with the </w:t>
      </w:r>
      <w:hyperlink r:id="rId29" w:history="1">
        <w:r w:rsidRPr="0031614C">
          <w:rPr>
            <w:rStyle w:val="Hyperlink"/>
            <w:rFonts w:asciiTheme="majorBidi" w:hAnsiTheme="majorBidi" w:cstheme="majorBidi"/>
            <w:color w:val="auto"/>
            <w:sz w:val="28"/>
            <w:szCs w:val="28"/>
          </w:rPr>
          <w:t>second</w:t>
        </w:r>
      </w:hyperlink>
      <w:r w:rsidRPr="0031614C">
        <w:rPr>
          <w:rFonts w:asciiTheme="majorBidi" w:hAnsiTheme="majorBidi" w:cstheme="majorBidi"/>
          <w:sz w:val="28"/>
          <w:szCs w:val="28"/>
        </w:rPr>
        <w:t xml:space="preserve"> </w:t>
      </w:r>
      <w:hyperlink r:id="rId30" w:history="1">
        <w:r w:rsidRPr="0031614C">
          <w:rPr>
            <w:rStyle w:val="Hyperlink"/>
            <w:rFonts w:asciiTheme="majorBidi" w:hAnsiTheme="majorBidi" w:cstheme="majorBidi"/>
            <w:color w:val="auto"/>
            <w:sz w:val="28"/>
            <w:szCs w:val="28"/>
          </w:rPr>
          <w:t>larval</w:t>
        </w:r>
      </w:hyperlink>
      <w:r w:rsidRPr="0031614C">
        <w:rPr>
          <w:rFonts w:asciiTheme="majorBidi" w:hAnsiTheme="majorBidi" w:cstheme="majorBidi"/>
          <w:sz w:val="28"/>
          <w:szCs w:val="28"/>
        </w:rPr>
        <w:t xml:space="preserve"> stage known as the </w:t>
      </w:r>
      <w:proofErr w:type="spellStart"/>
      <w:r w:rsidRPr="0031614C">
        <w:rPr>
          <w:rFonts w:asciiTheme="majorBidi" w:hAnsiTheme="majorBidi" w:cstheme="majorBidi"/>
          <w:sz w:val="28"/>
          <w:szCs w:val="28"/>
        </w:rPr>
        <w:t>tetrahythridium</w:t>
      </w:r>
      <w:proofErr w:type="spellEnd"/>
      <w:r w:rsidRPr="0031614C">
        <w:rPr>
          <w:rFonts w:asciiTheme="majorBidi" w:hAnsiTheme="majorBidi" w:cstheme="majorBidi"/>
          <w:sz w:val="28"/>
          <w:szCs w:val="28"/>
        </w:rPr>
        <w:t>.</w:t>
      </w:r>
    </w:p>
    <w:p w:rsidR="001347C8" w:rsidRPr="00DF5E52" w:rsidRDefault="001347C8" w:rsidP="001347C8">
      <w:pPr>
        <w:pStyle w:val="a3"/>
        <w:numPr>
          <w:ilvl w:val="0"/>
          <w:numId w:val="3"/>
        </w:numPr>
        <w:bidi w:val="0"/>
        <w:spacing w:after="15" w:line="240" w:lineRule="auto"/>
        <w:jc w:val="both"/>
        <w:rPr>
          <w:rFonts w:asciiTheme="majorBidi" w:eastAsia="Times New Roman" w:hAnsiTheme="majorBidi" w:cstheme="majorBidi"/>
          <w:sz w:val="28"/>
          <w:szCs w:val="28"/>
        </w:rPr>
      </w:pPr>
      <w:proofErr w:type="spellStart"/>
      <w:r w:rsidRPr="00DF5E52">
        <w:rPr>
          <w:rFonts w:asciiTheme="majorBidi" w:eastAsia="Times New Roman" w:hAnsiTheme="majorBidi" w:cstheme="majorBidi"/>
          <w:b/>
          <w:bCs/>
          <w:i/>
          <w:iCs/>
          <w:sz w:val="28"/>
          <w:szCs w:val="28"/>
        </w:rPr>
        <w:t>Mesocestoides</w:t>
      </w:r>
      <w:proofErr w:type="spellEnd"/>
      <w:r w:rsidRPr="00DF5E52">
        <w:rPr>
          <w:rFonts w:asciiTheme="majorBidi" w:eastAsia="Times New Roman" w:hAnsiTheme="majorBidi" w:cstheme="majorBidi"/>
          <w:b/>
          <w:bCs/>
          <w:i/>
          <w:iCs/>
          <w:sz w:val="28"/>
          <w:szCs w:val="28"/>
        </w:rPr>
        <w:t xml:space="preserve"> </w:t>
      </w:r>
      <w:proofErr w:type="spellStart"/>
      <w:r w:rsidRPr="00DF5E52">
        <w:rPr>
          <w:rFonts w:asciiTheme="majorBidi" w:eastAsia="Times New Roman" w:hAnsiTheme="majorBidi" w:cstheme="majorBidi"/>
          <w:b/>
          <w:bCs/>
          <w:i/>
          <w:iCs/>
          <w:sz w:val="28"/>
          <w:szCs w:val="28"/>
        </w:rPr>
        <w:t>corti</w:t>
      </w:r>
      <w:proofErr w:type="spellEnd"/>
      <w:r w:rsidRPr="00DF5E52">
        <w:rPr>
          <w:rFonts w:asciiTheme="majorBidi" w:eastAsia="Times New Roman" w:hAnsiTheme="majorBidi" w:cstheme="majorBidi"/>
          <w:b/>
          <w:bCs/>
          <w:sz w:val="28"/>
          <w:szCs w:val="28"/>
        </w:rPr>
        <w:t xml:space="preserve">, </w:t>
      </w:r>
      <w:proofErr w:type="spellStart"/>
      <w:r w:rsidRPr="00DF5E52">
        <w:rPr>
          <w:rFonts w:asciiTheme="majorBidi" w:eastAsia="Times New Roman" w:hAnsiTheme="majorBidi" w:cstheme="majorBidi"/>
          <w:b/>
          <w:bCs/>
          <w:i/>
          <w:iCs/>
          <w:sz w:val="28"/>
          <w:szCs w:val="28"/>
        </w:rPr>
        <w:t>Mesocestoides</w:t>
      </w:r>
      <w:proofErr w:type="spellEnd"/>
      <w:r w:rsidRPr="00DF5E52">
        <w:rPr>
          <w:rFonts w:asciiTheme="majorBidi" w:eastAsia="Times New Roman" w:hAnsiTheme="majorBidi" w:cstheme="majorBidi"/>
          <w:b/>
          <w:bCs/>
          <w:i/>
          <w:iCs/>
          <w:sz w:val="28"/>
          <w:szCs w:val="28"/>
        </w:rPr>
        <w:t xml:space="preserve"> </w:t>
      </w:r>
      <w:proofErr w:type="spellStart"/>
      <w:r w:rsidRPr="00DF5E52">
        <w:rPr>
          <w:rFonts w:asciiTheme="majorBidi" w:eastAsia="Times New Roman" w:hAnsiTheme="majorBidi" w:cstheme="majorBidi"/>
          <w:b/>
          <w:bCs/>
          <w:i/>
          <w:iCs/>
          <w:sz w:val="28"/>
          <w:szCs w:val="28"/>
        </w:rPr>
        <w:t>lineatus</w:t>
      </w:r>
      <w:proofErr w:type="spellEnd"/>
      <w:r w:rsidRPr="00DF5E52">
        <w:rPr>
          <w:rFonts w:asciiTheme="majorBidi" w:eastAsia="Times New Roman" w:hAnsiTheme="majorBidi" w:cstheme="majorBidi"/>
          <w:b/>
          <w:bCs/>
          <w:sz w:val="28"/>
          <w:szCs w:val="28"/>
        </w:rPr>
        <w:t xml:space="preserve">, </w:t>
      </w:r>
      <w:proofErr w:type="spellStart"/>
      <w:r w:rsidRPr="00DF5E52">
        <w:rPr>
          <w:rFonts w:asciiTheme="majorBidi" w:eastAsia="Times New Roman" w:hAnsiTheme="majorBidi" w:cstheme="majorBidi"/>
          <w:b/>
          <w:bCs/>
          <w:i/>
          <w:iCs/>
          <w:sz w:val="28"/>
          <w:szCs w:val="28"/>
        </w:rPr>
        <w:t>Mesocestoides</w:t>
      </w:r>
      <w:proofErr w:type="spellEnd"/>
      <w:r w:rsidRPr="00DF5E52">
        <w:rPr>
          <w:rFonts w:asciiTheme="majorBidi" w:eastAsia="Times New Roman" w:hAnsiTheme="majorBidi" w:cstheme="majorBidi"/>
          <w:b/>
          <w:bCs/>
          <w:i/>
          <w:iCs/>
          <w:sz w:val="28"/>
          <w:szCs w:val="28"/>
        </w:rPr>
        <w:t xml:space="preserve"> </w:t>
      </w:r>
      <w:proofErr w:type="spellStart"/>
      <w:r w:rsidRPr="00DF5E52">
        <w:rPr>
          <w:rFonts w:asciiTheme="majorBidi" w:eastAsia="Times New Roman" w:hAnsiTheme="majorBidi" w:cstheme="majorBidi"/>
          <w:b/>
          <w:bCs/>
          <w:i/>
          <w:iCs/>
          <w:sz w:val="28"/>
          <w:szCs w:val="28"/>
        </w:rPr>
        <w:t>variabilis</w:t>
      </w:r>
      <w:proofErr w:type="spellEnd"/>
      <w:r w:rsidRPr="00DF5E52">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p>
    <w:p w:rsidR="001347C8" w:rsidRPr="00DF5E52" w:rsidRDefault="001347C8" w:rsidP="001347C8">
      <w:pPr>
        <w:pStyle w:val="a3"/>
        <w:bidi w:val="0"/>
        <w:spacing w:after="15" w:line="240" w:lineRule="auto"/>
        <w:jc w:val="both"/>
        <w:rPr>
          <w:rFonts w:asciiTheme="majorBidi" w:eastAsia="Times New Roman" w:hAnsiTheme="majorBidi" w:cstheme="majorBidi"/>
          <w:sz w:val="28"/>
          <w:szCs w:val="28"/>
        </w:rPr>
      </w:pPr>
      <w:r w:rsidRPr="00DF5E52">
        <w:rPr>
          <w:rFonts w:asciiTheme="majorBidi" w:eastAsia="Times New Roman" w:hAnsiTheme="majorBidi" w:cstheme="majorBidi"/>
          <w:sz w:val="28"/>
          <w:szCs w:val="28"/>
        </w:rPr>
        <w:t>found in the small intestines in a range of carnivores including dogs, foxes, cats and humans. They may cause enteritis in humans, but are innocuous in other species. The worm has an unusual life cycle and has a stage of tissue invasion which may cause peritonitis.</w:t>
      </w:r>
    </w:p>
    <w:p w:rsidR="001347C8" w:rsidRPr="007721E7" w:rsidRDefault="001347C8" w:rsidP="001347C8">
      <w:pPr>
        <w:bidi w:val="0"/>
        <w:rPr>
          <w:rFonts w:asciiTheme="majorBidi" w:hAnsiTheme="majorBidi" w:cstheme="majorBidi"/>
          <w:sz w:val="28"/>
          <w:szCs w:val="28"/>
          <w:lang w:bidi="ar-IQ"/>
        </w:rPr>
      </w:pPr>
    </w:p>
    <w:p w:rsidR="001347C8" w:rsidRDefault="003411D6" w:rsidP="001347C8">
      <w:pPr>
        <w:bidi w:val="0"/>
        <w:rPr>
          <w:b/>
          <w:bCs/>
          <w:i/>
          <w:iCs/>
          <w:sz w:val="32"/>
          <w:szCs w:val="32"/>
          <w:lang w:bidi="ar-IQ"/>
        </w:rPr>
      </w:pPr>
      <w:r>
        <w:rPr>
          <w:noProof/>
        </w:rPr>
        <w:lastRenderedPageBreak/>
        <w:drawing>
          <wp:anchor distT="0" distB="0" distL="114300" distR="114300" simplePos="0" relativeHeight="251661312" behindDoc="0" locked="0" layoutInCell="1" allowOverlap="1">
            <wp:simplePos x="0" y="0"/>
            <wp:positionH relativeFrom="column">
              <wp:posOffset>714375</wp:posOffset>
            </wp:positionH>
            <wp:positionV relativeFrom="paragraph">
              <wp:posOffset>228600</wp:posOffset>
            </wp:positionV>
            <wp:extent cx="3514725" cy="4648200"/>
            <wp:effectExtent l="19050" t="0" r="9525" b="0"/>
            <wp:wrapNone/>
            <wp:docPr id="28" name="صورة 1" descr="http://parasitology.informatik.uni-wuerzburg.de/cgi-bin/jroute.cgi?MODE=1+FILENAME=me14272.png+X=0+Y=0+W=747+H=989+VW=800+VH=600+SR=0.0+CUBIC=1+QUALITY=70+JP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asitology.informatik.uni-wuerzburg.de/cgi-bin/jroute.cgi?MODE=1+FILENAME=me14272.png+X=0+Y=0+W=747+H=989+VW=800+VH=600+SR=0.0+CUBIC=1+QUALITY=70+JP2=0">
                      <a:hlinkClick r:id="rId31"/>
                    </pic:cNvPr>
                    <pic:cNvPicPr>
                      <a:picLocks noChangeAspect="1" noChangeArrowheads="1"/>
                    </pic:cNvPicPr>
                  </pic:nvPicPr>
                  <pic:blipFill>
                    <a:blip r:embed="rId32"/>
                    <a:srcRect/>
                    <a:stretch>
                      <a:fillRect/>
                    </a:stretch>
                  </pic:blipFill>
                  <pic:spPr bwMode="auto">
                    <a:xfrm>
                      <a:off x="0" y="0"/>
                      <a:ext cx="3514725" cy="4648200"/>
                    </a:xfrm>
                    <a:prstGeom prst="rect">
                      <a:avLst/>
                    </a:prstGeom>
                    <a:noFill/>
                    <a:ln w="9525">
                      <a:noFill/>
                      <a:miter lim="800000"/>
                      <a:headEnd/>
                      <a:tailEnd/>
                    </a:ln>
                  </pic:spPr>
                </pic:pic>
              </a:graphicData>
            </a:graphic>
          </wp:anchor>
        </w:drawing>
      </w:r>
      <w:hyperlink r:id="rId33" w:tgtFrame="_top" w:history="1"/>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1347C8" w:rsidRDefault="001347C8" w:rsidP="001347C8">
      <w:pPr>
        <w:bidi w:val="0"/>
        <w:rPr>
          <w:b/>
          <w:bCs/>
          <w:i/>
          <w:iCs/>
          <w:sz w:val="32"/>
          <w:szCs w:val="32"/>
          <w:lang w:bidi="ar-IQ"/>
        </w:rPr>
      </w:pPr>
    </w:p>
    <w:p w:rsidR="003411D6" w:rsidRDefault="001347C8" w:rsidP="001347C8">
      <w:pPr>
        <w:bidi w:val="0"/>
        <w:jc w:val="both"/>
        <w:rPr>
          <w:rStyle w:val="a5"/>
          <w:rFonts w:asciiTheme="majorBidi" w:hAnsiTheme="majorBidi" w:cstheme="majorBidi"/>
          <w:b/>
          <w:bCs/>
          <w:sz w:val="24"/>
          <w:szCs w:val="24"/>
        </w:rPr>
      </w:pPr>
      <w:r w:rsidRPr="00DF5E52">
        <w:rPr>
          <w:rFonts w:asciiTheme="majorBidi" w:eastAsia="Times New Roman" w:hAnsiTheme="majorBidi" w:cstheme="majorBidi"/>
          <w:sz w:val="24"/>
          <w:szCs w:val="24"/>
        </w:rPr>
        <w:br w:type="textWrapping" w:clear="all"/>
      </w:r>
    </w:p>
    <w:p w:rsidR="003411D6" w:rsidRDefault="003411D6" w:rsidP="003411D6">
      <w:pPr>
        <w:bidi w:val="0"/>
        <w:jc w:val="both"/>
        <w:rPr>
          <w:rStyle w:val="a5"/>
          <w:rFonts w:asciiTheme="majorBidi" w:hAnsiTheme="majorBidi" w:cstheme="majorBidi"/>
          <w:b/>
          <w:bCs/>
          <w:sz w:val="24"/>
          <w:szCs w:val="24"/>
        </w:rPr>
      </w:pPr>
    </w:p>
    <w:p w:rsidR="001347C8" w:rsidRDefault="001347C8" w:rsidP="003411D6">
      <w:pPr>
        <w:bidi w:val="0"/>
        <w:jc w:val="both"/>
        <w:rPr>
          <w:rFonts w:asciiTheme="majorBidi" w:hAnsiTheme="majorBidi" w:cstheme="majorBidi"/>
          <w:sz w:val="24"/>
          <w:szCs w:val="24"/>
          <w:lang w:bidi="ar-IQ"/>
        </w:rPr>
      </w:pPr>
      <w:r w:rsidRPr="00DF5E52">
        <w:rPr>
          <w:rStyle w:val="a5"/>
          <w:rFonts w:asciiTheme="majorBidi" w:hAnsiTheme="majorBidi" w:cstheme="majorBidi"/>
          <w:b/>
          <w:bCs/>
          <w:sz w:val="24"/>
          <w:szCs w:val="24"/>
        </w:rPr>
        <w:t>Fig.</w:t>
      </w:r>
      <w:r w:rsidRPr="00DF5E52">
        <w:rPr>
          <w:rFonts w:asciiTheme="majorBidi" w:hAnsiTheme="majorBidi" w:cstheme="majorBidi"/>
          <w:b/>
          <w:bCs/>
          <w:sz w:val="24"/>
          <w:szCs w:val="24"/>
        </w:rPr>
        <w:t xml:space="preserve"> Life cycle of </w:t>
      </w:r>
      <w:proofErr w:type="spellStart"/>
      <w:r w:rsidRPr="00DF5E52">
        <w:rPr>
          <w:rFonts w:asciiTheme="majorBidi" w:hAnsiTheme="majorBidi" w:cstheme="majorBidi"/>
          <w:b/>
          <w:bCs/>
          <w:i/>
          <w:iCs/>
          <w:sz w:val="24"/>
          <w:szCs w:val="24"/>
        </w:rPr>
        <w:t>Mesocestoides</w:t>
      </w:r>
      <w:proofErr w:type="spellEnd"/>
      <w:r w:rsidRPr="00DF5E52">
        <w:rPr>
          <w:rFonts w:asciiTheme="majorBidi" w:hAnsiTheme="majorBidi" w:cstheme="majorBidi"/>
          <w:b/>
          <w:bCs/>
          <w:sz w:val="24"/>
          <w:szCs w:val="24"/>
        </w:rPr>
        <w:t xml:space="preserve"> sp. in its hosts.</w:t>
      </w:r>
      <w:r w:rsidRPr="00DF5E52">
        <w:rPr>
          <w:rFonts w:asciiTheme="majorBidi" w:hAnsiTheme="majorBidi" w:cstheme="majorBidi"/>
          <w:sz w:val="24"/>
          <w:szCs w:val="24"/>
        </w:rPr>
        <w:t xml:space="preserve"> </w:t>
      </w:r>
      <w:r w:rsidRPr="00DF5E52">
        <w:rPr>
          <w:rFonts w:asciiTheme="majorBidi" w:hAnsiTheme="majorBidi" w:cstheme="majorBidi"/>
          <w:b/>
          <w:bCs/>
          <w:i/>
          <w:iCs/>
          <w:sz w:val="24"/>
          <w:szCs w:val="24"/>
        </w:rPr>
        <w:t>1</w:t>
      </w:r>
      <w:r w:rsidRPr="00DF5E52">
        <w:rPr>
          <w:rFonts w:asciiTheme="majorBidi" w:hAnsiTheme="majorBidi" w:cstheme="majorBidi"/>
          <w:sz w:val="24"/>
          <w:szCs w:val="24"/>
        </w:rPr>
        <w:t xml:space="preserve"> Terminal with the characteristic, thick-walled (PO) which is filled with eggs. </w:t>
      </w:r>
      <w:r w:rsidRPr="00DF5E52">
        <w:rPr>
          <w:rFonts w:asciiTheme="majorBidi" w:hAnsiTheme="majorBidi" w:cstheme="majorBidi"/>
          <w:b/>
          <w:bCs/>
          <w:i/>
          <w:iCs/>
          <w:sz w:val="24"/>
          <w:szCs w:val="24"/>
        </w:rPr>
        <w:t>2</w:t>
      </w:r>
      <w:r w:rsidRPr="00DF5E52">
        <w:rPr>
          <w:rFonts w:asciiTheme="majorBidi" w:hAnsiTheme="majorBidi" w:cstheme="majorBidi"/>
          <w:sz w:val="24"/>
          <w:szCs w:val="24"/>
        </w:rPr>
        <w:t xml:space="preserve"> Egg with larvae which are ingested by the first </w:t>
      </w:r>
      <w:r w:rsidRPr="00DF5E52">
        <w:rPr>
          <w:rFonts w:asciiTheme="majorBidi" w:hAnsiTheme="majorBidi" w:cstheme="majorBidi"/>
          <w:b/>
          <w:bCs/>
          <w:i/>
          <w:iCs/>
          <w:sz w:val="24"/>
          <w:szCs w:val="24"/>
        </w:rPr>
        <w:t>3–6</w:t>
      </w:r>
      <w:r w:rsidRPr="00DF5E52">
        <w:rPr>
          <w:rFonts w:asciiTheme="majorBidi" w:hAnsiTheme="majorBidi" w:cstheme="majorBidi"/>
          <w:sz w:val="24"/>
          <w:szCs w:val="24"/>
        </w:rPr>
        <w:t xml:space="preserve"> Suggested development in the first intermediate host. To date it is not known whether </w:t>
      </w:r>
      <w:proofErr w:type="spellStart"/>
      <w:r w:rsidRPr="00DF5E52">
        <w:rPr>
          <w:rFonts w:asciiTheme="majorBidi" w:hAnsiTheme="majorBidi" w:cstheme="majorBidi"/>
          <w:sz w:val="24"/>
          <w:szCs w:val="24"/>
        </w:rPr>
        <w:t>oribatid</w:t>
      </w:r>
      <w:proofErr w:type="spellEnd"/>
      <w:r w:rsidRPr="00DF5E52">
        <w:rPr>
          <w:rFonts w:asciiTheme="majorBidi" w:hAnsiTheme="majorBidi" w:cstheme="majorBidi"/>
          <w:sz w:val="24"/>
          <w:szCs w:val="24"/>
        </w:rPr>
        <w:t xml:space="preserve"> may be first intermediate hosts. </w:t>
      </w:r>
      <w:r w:rsidRPr="00DF5E52">
        <w:rPr>
          <w:rFonts w:asciiTheme="majorBidi" w:hAnsiTheme="majorBidi" w:cstheme="majorBidi"/>
          <w:b/>
          <w:bCs/>
          <w:i/>
          <w:iCs/>
          <w:sz w:val="24"/>
          <w:szCs w:val="24"/>
        </w:rPr>
        <w:t>7–9</w:t>
      </w:r>
      <w:r w:rsidRPr="00DF5E52">
        <w:rPr>
          <w:rFonts w:asciiTheme="majorBidi" w:hAnsiTheme="majorBidi" w:cstheme="majorBidi"/>
          <w:sz w:val="24"/>
          <w:szCs w:val="24"/>
        </w:rPr>
        <w:t xml:space="preserve"> Development in the second intermediate host which cannot be infected directly by eggs (2). Larvae, so-called </w:t>
      </w:r>
      <w:proofErr w:type="spellStart"/>
      <w:r w:rsidRPr="00DF5E52">
        <w:rPr>
          <w:rFonts w:asciiTheme="majorBidi" w:hAnsiTheme="majorBidi" w:cstheme="majorBidi"/>
          <w:sz w:val="24"/>
          <w:szCs w:val="24"/>
        </w:rPr>
        <w:t>tetrathyridia</w:t>
      </w:r>
      <w:proofErr w:type="spellEnd"/>
      <w:r w:rsidRPr="00DF5E52">
        <w:rPr>
          <w:rFonts w:asciiTheme="majorBidi" w:hAnsiTheme="majorBidi" w:cstheme="majorBidi"/>
          <w:sz w:val="24"/>
          <w:szCs w:val="24"/>
        </w:rPr>
        <w:t xml:space="preserve"> (7), occur in the body cavities of several animals (mainly mice, but also dogs, cats and snakes). The reaches a size of 1.5 × 1 mm and is provided with four suckers (SU). Reproduction of these </w:t>
      </w:r>
      <w:proofErr w:type="spellStart"/>
      <w:r w:rsidRPr="00DF5E52">
        <w:rPr>
          <w:rFonts w:asciiTheme="majorBidi" w:hAnsiTheme="majorBidi" w:cstheme="majorBidi"/>
          <w:sz w:val="24"/>
          <w:szCs w:val="24"/>
        </w:rPr>
        <w:t>tetrathyridia</w:t>
      </w:r>
      <w:proofErr w:type="spellEnd"/>
      <w:r w:rsidRPr="00DF5E52">
        <w:rPr>
          <w:rFonts w:asciiTheme="majorBidi" w:hAnsiTheme="majorBidi" w:cstheme="majorBidi"/>
          <w:sz w:val="24"/>
          <w:szCs w:val="24"/>
        </w:rPr>
        <w:t xml:space="preserve"> is common and proceeds as longitudinal division (DI, </w:t>
      </w:r>
      <w:proofErr w:type="spellStart"/>
      <w:r w:rsidRPr="00DF5E52">
        <w:rPr>
          <w:rFonts w:asciiTheme="majorBidi" w:hAnsiTheme="majorBidi" w:cstheme="majorBidi"/>
          <w:sz w:val="24"/>
          <w:szCs w:val="24"/>
        </w:rPr>
        <w:t>fissiparity</w:t>
      </w:r>
      <w:proofErr w:type="spellEnd"/>
      <w:r w:rsidRPr="00DF5E52">
        <w:rPr>
          <w:rFonts w:asciiTheme="majorBidi" w:hAnsiTheme="majorBidi" w:cstheme="majorBidi"/>
          <w:sz w:val="24"/>
          <w:szCs w:val="24"/>
        </w:rPr>
        <w:t xml:space="preserve">). </w:t>
      </w:r>
      <w:r w:rsidRPr="00DF5E52">
        <w:rPr>
          <w:rFonts w:asciiTheme="majorBidi" w:hAnsiTheme="majorBidi" w:cstheme="majorBidi"/>
          <w:b/>
          <w:bCs/>
          <w:i/>
          <w:iCs/>
          <w:sz w:val="24"/>
          <w:szCs w:val="24"/>
        </w:rPr>
        <w:t>10–12</w:t>
      </w:r>
      <w:r w:rsidRPr="00DF5E52">
        <w:rPr>
          <w:rFonts w:asciiTheme="majorBidi" w:hAnsiTheme="majorBidi" w:cstheme="majorBidi"/>
          <w:sz w:val="24"/>
          <w:szCs w:val="24"/>
        </w:rPr>
        <w:t xml:space="preserve"> Final hosts such as foxes, dogs, cats and other carnivores become infected by ingesting infected tissues of the second intermediate hosts (and perhaps by swallowing first intermediate hosts (6–10)). Inside the small intestine divisions (10) may be repeated. Finally, the </w:t>
      </w:r>
      <w:proofErr w:type="spellStart"/>
      <w:r w:rsidRPr="00DF5E52">
        <w:rPr>
          <w:rFonts w:asciiTheme="majorBidi" w:hAnsiTheme="majorBidi" w:cstheme="majorBidi"/>
          <w:sz w:val="24"/>
          <w:szCs w:val="24"/>
        </w:rPr>
        <w:t>tetrathyridia</w:t>
      </w:r>
      <w:proofErr w:type="spellEnd"/>
      <w:r w:rsidRPr="00DF5E52">
        <w:rPr>
          <w:rFonts w:asciiTheme="majorBidi" w:hAnsiTheme="majorBidi" w:cstheme="majorBidi"/>
          <w:sz w:val="24"/>
          <w:szCs w:val="24"/>
        </w:rPr>
        <w:t xml:space="preserve"> grow (12) to be adult worms with many (reaching about 40 cm in length) or they may leave the intestine and enter tissues or body cavities where another asexual may occur. </w:t>
      </w:r>
      <w:r w:rsidRPr="00DF5E52">
        <w:rPr>
          <w:rFonts w:asciiTheme="majorBidi" w:hAnsiTheme="majorBidi" w:cstheme="majorBidi"/>
          <w:i/>
          <w:iCs/>
          <w:sz w:val="24"/>
          <w:szCs w:val="24"/>
        </w:rPr>
        <w:t>DI</w:t>
      </w:r>
      <w:r w:rsidRPr="00DF5E52">
        <w:rPr>
          <w:rFonts w:asciiTheme="majorBidi" w:hAnsiTheme="majorBidi" w:cstheme="majorBidi"/>
          <w:sz w:val="24"/>
          <w:szCs w:val="24"/>
        </w:rPr>
        <w:t xml:space="preserve">, direction of division; </w:t>
      </w:r>
      <w:r w:rsidRPr="00DF5E52">
        <w:rPr>
          <w:rFonts w:asciiTheme="majorBidi" w:hAnsiTheme="majorBidi" w:cstheme="majorBidi"/>
          <w:i/>
          <w:iCs/>
          <w:sz w:val="24"/>
          <w:szCs w:val="24"/>
        </w:rPr>
        <w:t>EX</w:t>
      </w:r>
      <w:r w:rsidRPr="00DF5E52">
        <w:rPr>
          <w:rFonts w:asciiTheme="majorBidi" w:hAnsiTheme="majorBidi" w:cstheme="majorBidi"/>
          <w:sz w:val="24"/>
          <w:szCs w:val="24"/>
        </w:rPr>
        <w:t xml:space="preserve">, excretion canal; </w:t>
      </w:r>
      <w:r w:rsidRPr="00DF5E52">
        <w:rPr>
          <w:rFonts w:asciiTheme="majorBidi" w:hAnsiTheme="majorBidi" w:cstheme="majorBidi"/>
          <w:i/>
          <w:iCs/>
          <w:sz w:val="24"/>
          <w:szCs w:val="24"/>
        </w:rPr>
        <w:t>PO</w:t>
      </w:r>
      <w:r w:rsidRPr="00DF5E52">
        <w:rPr>
          <w:rFonts w:asciiTheme="majorBidi" w:hAnsiTheme="majorBidi" w:cstheme="majorBidi"/>
          <w:sz w:val="24"/>
          <w:szCs w:val="24"/>
        </w:rPr>
        <w:t xml:space="preserve">, </w:t>
      </w:r>
      <w:proofErr w:type="spellStart"/>
      <w:r w:rsidRPr="00DF5E52">
        <w:rPr>
          <w:rFonts w:asciiTheme="majorBidi" w:hAnsiTheme="majorBidi" w:cstheme="majorBidi"/>
          <w:sz w:val="24"/>
          <w:szCs w:val="24"/>
        </w:rPr>
        <w:t>paruterine</w:t>
      </w:r>
      <w:proofErr w:type="spellEnd"/>
      <w:r w:rsidRPr="00DF5E52">
        <w:rPr>
          <w:rFonts w:asciiTheme="majorBidi" w:hAnsiTheme="majorBidi" w:cstheme="majorBidi"/>
          <w:sz w:val="24"/>
          <w:szCs w:val="24"/>
        </w:rPr>
        <w:t xml:space="preserve"> organ (filled with eggs); </w:t>
      </w:r>
      <w:r w:rsidRPr="00DF5E52">
        <w:rPr>
          <w:rFonts w:asciiTheme="majorBidi" w:hAnsiTheme="majorBidi" w:cstheme="majorBidi"/>
          <w:i/>
          <w:iCs/>
          <w:sz w:val="24"/>
          <w:szCs w:val="24"/>
        </w:rPr>
        <w:t>PR</w:t>
      </w:r>
      <w:r w:rsidRPr="00DF5E52">
        <w:rPr>
          <w:rFonts w:asciiTheme="majorBidi" w:hAnsiTheme="majorBidi" w:cstheme="majorBidi"/>
          <w:sz w:val="24"/>
          <w:szCs w:val="24"/>
        </w:rPr>
        <w:t xml:space="preserve">, </w:t>
      </w:r>
      <w:proofErr w:type="spellStart"/>
      <w:r w:rsidRPr="00DF5E52">
        <w:rPr>
          <w:rFonts w:asciiTheme="majorBidi" w:hAnsiTheme="majorBidi" w:cstheme="majorBidi"/>
          <w:sz w:val="24"/>
          <w:szCs w:val="24"/>
        </w:rPr>
        <w:t>proglottids</w:t>
      </w:r>
      <w:proofErr w:type="spellEnd"/>
      <w:r w:rsidRPr="00DF5E52">
        <w:rPr>
          <w:rFonts w:asciiTheme="majorBidi" w:hAnsiTheme="majorBidi" w:cstheme="majorBidi"/>
          <w:sz w:val="24"/>
          <w:szCs w:val="24"/>
        </w:rPr>
        <w:t xml:space="preserve">; </w:t>
      </w:r>
      <w:r w:rsidRPr="00DF5E52">
        <w:rPr>
          <w:rFonts w:asciiTheme="majorBidi" w:hAnsiTheme="majorBidi" w:cstheme="majorBidi"/>
          <w:i/>
          <w:iCs/>
          <w:sz w:val="24"/>
          <w:szCs w:val="24"/>
        </w:rPr>
        <w:t>SU</w:t>
      </w:r>
      <w:r w:rsidRPr="00DF5E52">
        <w:rPr>
          <w:rFonts w:asciiTheme="majorBidi" w:hAnsiTheme="majorBidi" w:cstheme="majorBidi"/>
          <w:sz w:val="24"/>
          <w:szCs w:val="24"/>
        </w:rPr>
        <w:t xml:space="preserve">, sucker; </w:t>
      </w:r>
      <w:r w:rsidRPr="00DF5E52">
        <w:rPr>
          <w:rFonts w:asciiTheme="majorBidi" w:hAnsiTheme="majorBidi" w:cstheme="majorBidi"/>
          <w:i/>
          <w:iCs/>
          <w:sz w:val="24"/>
          <w:szCs w:val="24"/>
        </w:rPr>
        <w:t>UT</w:t>
      </w:r>
      <w:r w:rsidRPr="00DF5E52">
        <w:rPr>
          <w:rFonts w:asciiTheme="majorBidi" w:hAnsiTheme="majorBidi" w:cstheme="majorBidi"/>
          <w:sz w:val="24"/>
          <w:szCs w:val="24"/>
        </w:rPr>
        <w:t>, uterus</w:t>
      </w:r>
      <w:r>
        <w:rPr>
          <w:rFonts w:asciiTheme="majorBidi" w:hAnsiTheme="majorBidi" w:cstheme="majorBidi"/>
          <w:sz w:val="24"/>
          <w:szCs w:val="24"/>
          <w:lang w:bidi="ar-IQ"/>
        </w:rPr>
        <w:t>.</w:t>
      </w:r>
    </w:p>
    <w:p w:rsidR="001347C8" w:rsidRDefault="001347C8" w:rsidP="001347C8">
      <w:pPr>
        <w:bidi w:val="0"/>
        <w:jc w:val="both"/>
        <w:rPr>
          <w:rFonts w:asciiTheme="majorBidi" w:hAnsiTheme="majorBidi" w:cstheme="majorBidi"/>
          <w:sz w:val="24"/>
          <w:szCs w:val="24"/>
          <w:lang w:bidi="ar-IQ"/>
        </w:rPr>
      </w:pPr>
    </w:p>
    <w:p w:rsidR="001347C8" w:rsidRPr="00EC37E9" w:rsidRDefault="001347C8" w:rsidP="003411D6">
      <w:pPr>
        <w:bidi w:val="0"/>
        <w:rPr>
          <w:rFonts w:asciiTheme="majorBidi" w:hAnsiTheme="majorBidi" w:cstheme="majorBidi"/>
          <w:b/>
          <w:bCs/>
          <w:color w:val="000000" w:themeColor="text1"/>
          <w:sz w:val="32"/>
          <w:szCs w:val="32"/>
          <w:u w:val="single"/>
          <w:lang w:bidi="ar-IQ"/>
        </w:rPr>
      </w:pPr>
      <w:r>
        <w:rPr>
          <w:rFonts w:asciiTheme="majorBidi" w:hAnsiTheme="majorBidi" w:cstheme="majorBidi"/>
          <w:b/>
          <w:bCs/>
          <w:noProof/>
          <w:color w:val="000000" w:themeColor="text1"/>
          <w:sz w:val="32"/>
          <w:szCs w:val="32"/>
          <w:u w:val="single"/>
        </w:rPr>
        <w:lastRenderedPageBreak/>
        <w:drawing>
          <wp:anchor distT="0" distB="0" distL="114300" distR="114300" simplePos="0" relativeHeight="251665408" behindDoc="0" locked="0" layoutInCell="1" allowOverlap="1">
            <wp:simplePos x="0" y="0"/>
            <wp:positionH relativeFrom="column">
              <wp:posOffset>4431665</wp:posOffset>
            </wp:positionH>
            <wp:positionV relativeFrom="paragraph">
              <wp:posOffset>17780</wp:posOffset>
            </wp:positionV>
            <wp:extent cx="1143635" cy="1898015"/>
            <wp:effectExtent l="19050" t="0" r="0" b="0"/>
            <wp:wrapNone/>
            <wp:docPr id="2" name="صورة 7" descr="C:\Documents and Settings\raad\My Documents\My Scans\2010-03 (Mar)\dd_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ad\My Documents\My Scans\2010-03 (Mar)\dd_cr1-..jpg"/>
                    <pic:cNvPicPr>
                      <a:picLocks noChangeAspect="1" noChangeArrowheads="1"/>
                    </pic:cNvPicPr>
                  </pic:nvPicPr>
                  <pic:blipFill>
                    <a:blip r:embed="rId34"/>
                    <a:srcRect/>
                    <a:stretch>
                      <a:fillRect/>
                    </a:stretch>
                  </pic:blipFill>
                  <pic:spPr bwMode="auto">
                    <a:xfrm>
                      <a:off x="0" y="0"/>
                      <a:ext cx="1143635" cy="1898015"/>
                    </a:xfrm>
                    <a:prstGeom prst="rect">
                      <a:avLst/>
                    </a:prstGeom>
                    <a:noFill/>
                    <a:ln w="9525">
                      <a:noFill/>
                      <a:miter lim="800000"/>
                      <a:headEnd/>
                      <a:tailEnd/>
                    </a:ln>
                  </pic:spPr>
                </pic:pic>
              </a:graphicData>
            </a:graphic>
          </wp:anchor>
        </w:drawing>
      </w:r>
      <w:r w:rsidRPr="00EC37E9">
        <w:rPr>
          <w:rFonts w:asciiTheme="majorBidi" w:hAnsiTheme="majorBidi" w:cstheme="majorBidi"/>
          <w:b/>
          <w:bCs/>
          <w:color w:val="000000" w:themeColor="text1"/>
          <w:sz w:val="32"/>
          <w:szCs w:val="32"/>
          <w:u w:val="single"/>
        </w:rPr>
        <w:t xml:space="preserve">Order </w:t>
      </w:r>
      <w:proofErr w:type="spellStart"/>
      <w:r w:rsidRPr="00EC37E9">
        <w:rPr>
          <w:rFonts w:asciiTheme="majorBidi" w:hAnsiTheme="majorBidi" w:cstheme="majorBidi"/>
          <w:b/>
          <w:bCs/>
          <w:color w:val="000000" w:themeColor="text1"/>
          <w:sz w:val="32"/>
          <w:szCs w:val="32"/>
          <w:u w:val="single"/>
        </w:rPr>
        <w:t>Pseudophyllidea</w:t>
      </w:r>
      <w:proofErr w:type="spellEnd"/>
      <w:r w:rsidRPr="00EC37E9">
        <w:rPr>
          <w:rFonts w:asciiTheme="majorBidi" w:hAnsiTheme="majorBidi" w:cstheme="majorBidi"/>
          <w:b/>
          <w:bCs/>
          <w:color w:val="000000" w:themeColor="text1"/>
          <w:sz w:val="32"/>
          <w:szCs w:val="32"/>
          <w:u w:val="single"/>
        </w:rPr>
        <w:t xml:space="preserve"> (Tape worms ) </w:t>
      </w:r>
    </w:p>
    <w:p w:rsidR="001347C8" w:rsidRDefault="00FB0BDF" w:rsidP="001347C8">
      <w:pPr>
        <w:bidi w:val="0"/>
        <w:rPr>
          <w:rFonts w:asciiTheme="majorBidi" w:hAnsiTheme="majorBidi" w:cstheme="majorBidi"/>
          <w:b/>
          <w:bCs/>
          <w:color w:val="000000" w:themeColor="text1"/>
          <w:sz w:val="28"/>
          <w:szCs w:val="28"/>
          <w:lang w:bidi="ar-IQ"/>
        </w:rPr>
      </w:pPr>
      <w:r>
        <w:rPr>
          <w:rFonts w:asciiTheme="majorBidi" w:hAnsiTheme="majorBidi" w:cstheme="majorBidi"/>
          <w:b/>
          <w:bCs/>
          <w:i/>
          <w:iCs/>
          <w:color w:val="000000" w:themeColor="text1"/>
          <w:sz w:val="28"/>
          <w:szCs w:val="28"/>
        </w:rPr>
        <w:t xml:space="preserve">           </w:t>
      </w:r>
      <w:proofErr w:type="spellStart"/>
      <w:r w:rsidR="001347C8" w:rsidRPr="00F222F8">
        <w:rPr>
          <w:rFonts w:asciiTheme="majorBidi" w:hAnsiTheme="majorBidi" w:cstheme="majorBidi"/>
          <w:b/>
          <w:bCs/>
          <w:i/>
          <w:iCs/>
          <w:color w:val="000000" w:themeColor="text1"/>
          <w:sz w:val="28"/>
          <w:szCs w:val="28"/>
        </w:rPr>
        <w:t>Diphyllobothrium</w:t>
      </w:r>
      <w:proofErr w:type="spellEnd"/>
      <w:r w:rsidR="001347C8" w:rsidRPr="00F222F8">
        <w:rPr>
          <w:rFonts w:asciiTheme="majorBidi" w:hAnsiTheme="majorBidi" w:cstheme="majorBidi"/>
          <w:b/>
          <w:bCs/>
          <w:i/>
          <w:iCs/>
          <w:color w:val="000000" w:themeColor="text1"/>
          <w:sz w:val="28"/>
          <w:szCs w:val="28"/>
        </w:rPr>
        <w:t xml:space="preserve">  </w:t>
      </w:r>
      <w:proofErr w:type="spellStart"/>
      <w:r w:rsidR="001347C8" w:rsidRPr="00F222F8">
        <w:rPr>
          <w:rFonts w:asciiTheme="majorBidi" w:hAnsiTheme="majorBidi" w:cstheme="majorBidi"/>
          <w:b/>
          <w:bCs/>
          <w:i/>
          <w:iCs/>
          <w:color w:val="000000" w:themeColor="text1"/>
          <w:sz w:val="28"/>
          <w:szCs w:val="28"/>
        </w:rPr>
        <w:t>latum</w:t>
      </w:r>
      <w:proofErr w:type="spellEnd"/>
      <w:r w:rsidR="001347C8" w:rsidRPr="00EC37E9">
        <w:rPr>
          <w:rFonts w:asciiTheme="majorBidi" w:hAnsiTheme="majorBidi" w:cstheme="majorBidi"/>
          <w:b/>
          <w:bCs/>
          <w:color w:val="000000" w:themeColor="text1"/>
          <w:sz w:val="28"/>
          <w:szCs w:val="28"/>
        </w:rPr>
        <w:t xml:space="preserve"> (Fish tape worm )</w:t>
      </w:r>
    </w:p>
    <w:p w:rsidR="001347C8" w:rsidRPr="00EC37E9" w:rsidRDefault="001347C8" w:rsidP="001347C8">
      <w:pPr>
        <w:bidi w:val="0"/>
        <w:rPr>
          <w:rFonts w:asciiTheme="majorBidi" w:hAnsiTheme="majorBidi" w:cstheme="majorBidi"/>
          <w:b/>
          <w:bCs/>
          <w:color w:val="000000" w:themeColor="text1"/>
          <w:sz w:val="28"/>
          <w:szCs w:val="28"/>
          <w:lang w:bidi="ar-IQ"/>
        </w:rPr>
      </w:pPr>
      <w:r w:rsidRPr="00F222F8">
        <w:rPr>
          <w:rFonts w:asciiTheme="majorBidi" w:hAnsiTheme="majorBidi" w:cstheme="majorBidi"/>
          <w:b/>
          <w:bCs/>
          <w:color w:val="000000" w:themeColor="text1"/>
          <w:sz w:val="28"/>
          <w:szCs w:val="28"/>
        </w:rPr>
        <w:t>Known</w:t>
      </w:r>
      <w:r>
        <w:rPr>
          <w:rFonts w:asciiTheme="majorBidi" w:hAnsiTheme="majorBidi" w:cstheme="majorBidi"/>
          <w:b/>
          <w:bCs/>
          <w:color w:val="000000" w:themeColor="text1"/>
          <w:sz w:val="28"/>
          <w:szCs w:val="28"/>
        </w:rPr>
        <w:t xml:space="preserve"> also</w:t>
      </w:r>
      <w:r w:rsidRPr="00F222F8">
        <w:rPr>
          <w:rFonts w:asciiTheme="majorBidi" w:hAnsiTheme="majorBidi" w:cstheme="majorBidi"/>
          <w:b/>
          <w:bCs/>
          <w:color w:val="000000" w:themeColor="text1"/>
          <w:sz w:val="28"/>
          <w:szCs w:val="28"/>
        </w:rPr>
        <w:t xml:space="preserve"> as the human ‘broad’ tapeworm</w:t>
      </w:r>
    </w:p>
    <w:p w:rsidR="001347C8" w:rsidRPr="00EC37E9" w:rsidRDefault="001347C8" w:rsidP="001347C8">
      <w:p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Parasite causing a disease called ” </w:t>
      </w:r>
      <w:proofErr w:type="spellStart"/>
      <w:r w:rsidRPr="00EC37E9">
        <w:rPr>
          <w:rFonts w:asciiTheme="majorBidi" w:hAnsiTheme="majorBidi" w:cstheme="majorBidi"/>
          <w:b/>
          <w:bCs/>
          <w:color w:val="000000" w:themeColor="text1"/>
          <w:sz w:val="28"/>
          <w:szCs w:val="28"/>
        </w:rPr>
        <w:t>Diohyllobothriosis</w:t>
      </w:r>
      <w:proofErr w:type="spellEnd"/>
      <w:r w:rsidRPr="00EC37E9">
        <w:rPr>
          <w:rFonts w:asciiTheme="majorBidi" w:hAnsiTheme="majorBidi" w:cstheme="majorBidi"/>
          <w:b/>
          <w:bCs/>
          <w:color w:val="000000" w:themeColor="text1"/>
          <w:sz w:val="28"/>
          <w:szCs w:val="28"/>
        </w:rPr>
        <w:t>”</w:t>
      </w:r>
      <w:r>
        <w:rPr>
          <w:rFonts w:asciiTheme="majorBidi" w:hAnsiTheme="majorBidi" w:cstheme="majorBidi"/>
          <w:color w:val="000000" w:themeColor="text1"/>
          <w:sz w:val="28"/>
          <w:szCs w:val="28"/>
        </w:rPr>
        <w:t>.</w:t>
      </w:r>
    </w:p>
    <w:p w:rsidR="001347C8" w:rsidRPr="00124AF5" w:rsidRDefault="001347C8" w:rsidP="001347C8">
      <w:pPr>
        <w:bidi w:val="0"/>
        <w:rPr>
          <w:rFonts w:asciiTheme="majorBidi" w:hAnsiTheme="majorBidi" w:cstheme="majorBidi"/>
          <w:b/>
          <w:bCs/>
          <w:color w:val="000000" w:themeColor="text1"/>
          <w:sz w:val="28"/>
          <w:szCs w:val="28"/>
          <w:u w:val="single"/>
          <w:lang w:bidi="ar-IQ"/>
        </w:rPr>
      </w:pPr>
      <w:r w:rsidRPr="00124AF5">
        <w:rPr>
          <w:rFonts w:asciiTheme="majorBidi" w:hAnsiTheme="majorBidi" w:cstheme="majorBidi"/>
          <w:b/>
          <w:bCs/>
          <w:color w:val="000000" w:themeColor="text1"/>
          <w:sz w:val="28"/>
          <w:szCs w:val="28"/>
          <w:u w:val="single"/>
        </w:rPr>
        <w:t xml:space="preserve">Morphology : </w:t>
      </w:r>
    </w:p>
    <w:p w:rsidR="001347C8" w:rsidRDefault="001347C8" w:rsidP="001347C8">
      <w:pPr>
        <w:bidi w:val="0"/>
        <w:jc w:val="both"/>
        <w:rPr>
          <w:rFonts w:asciiTheme="majorBidi" w:hAnsiTheme="majorBidi" w:cstheme="majorBidi"/>
          <w:color w:val="000000" w:themeColor="text1"/>
          <w:sz w:val="28"/>
          <w:szCs w:val="28"/>
          <w:lang w:bidi="ar-IQ"/>
        </w:rPr>
      </w:pPr>
      <w:r w:rsidRPr="00EC37E9">
        <w:rPr>
          <w:rFonts w:asciiTheme="majorBidi" w:hAnsiTheme="majorBidi" w:cstheme="majorBidi"/>
          <w:color w:val="000000" w:themeColor="text1"/>
          <w:sz w:val="28"/>
          <w:szCs w:val="28"/>
        </w:rPr>
        <w:t>Length : about several meters (10 m.)</w:t>
      </w:r>
    </w:p>
    <w:p w:rsidR="001347C8" w:rsidRDefault="001347C8" w:rsidP="001347C8">
      <w:pPr>
        <w:bidi w:val="0"/>
        <w:jc w:val="both"/>
        <w:rPr>
          <w:rFonts w:asciiTheme="majorBidi" w:hAnsiTheme="majorBidi" w:cstheme="majorBidi"/>
          <w:color w:val="000000" w:themeColor="text1"/>
          <w:sz w:val="28"/>
          <w:szCs w:val="28"/>
          <w:lang w:bidi="ar-IQ"/>
        </w:rPr>
      </w:pPr>
      <w:r>
        <w:rPr>
          <w:rFonts w:asciiTheme="majorBidi" w:hAnsiTheme="majorBidi" w:cstheme="majorBidi"/>
          <w:noProof/>
          <w:color w:val="000000" w:themeColor="text1"/>
          <w:sz w:val="28"/>
          <w:szCs w:val="28"/>
        </w:rPr>
        <w:drawing>
          <wp:anchor distT="0" distB="0" distL="114300" distR="114300" simplePos="0" relativeHeight="251664384" behindDoc="0" locked="0" layoutInCell="1" allowOverlap="1">
            <wp:simplePos x="0" y="0"/>
            <wp:positionH relativeFrom="column">
              <wp:posOffset>3524250</wp:posOffset>
            </wp:positionH>
            <wp:positionV relativeFrom="paragraph">
              <wp:posOffset>250825</wp:posOffset>
            </wp:positionV>
            <wp:extent cx="2657475" cy="3543300"/>
            <wp:effectExtent l="19050" t="0" r="9525" b="0"/>
            <wp:wrapNone/>
            <wp:docPr id="13" name="صورة 6" descr="C:\Documents and Settings\raad\My Documents\My Scans\2010-03 (Mar)\dd_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aad\My Documents\My Scans\2010-03 (Mar)\dd_cr1-.jpg"/>
                    <pic:cNvPicPr>
                      <a:picLocks noChangeAspect="1" noChangeArrowheads="1"/>
                    </pic:cNvPicPr>
                  </pic:nvPicPr>
                  <pic:blipFill>
                    <a:blip r:embed="rId35"/>
                    <a:srcRect/>
                    <a:stretch>
                      <a:fillRect/>
                    </a:stretch>
                  </pic:blipFill>
                  <pic:spPr bwMode="auto">
                    <a:xfrm>
                      <a:off x="0" y="0"/>
                      <a:ext cx="2657475" cy="3543300"/>
                    </a:xfrm>
                    <a:prstGeom prst="rect">
                      <a:avLst/>
                    </a:prstGeom>
                    <a:noFill/>
                    <a:ln w="9525">
                      <a:noFill/>
                      <a:miter lim="800000"/>
                      <a:headEnd/>
                      <a:tailEnd/>
                    </a:ln>
                  </pic:spPr>
                </pic:pic>
              </a:graphicData>
            </a:graphic>
          </wp:anchor>
        </w:drawing>
      </w:r>
      <w:r w:rsidRPr="00EC37E9">
        <w:rPr>
          <w:rFonts w:asciiTheme="majorBidi" w:hAnsiTheme="majorBidi" w:cstheme="majorBidi"/>
          <w:color w:val="000000" w:themeColor="text1"/>
          <w:sz w:val="28"/>
          <w:szCs w:val="28"/>
        </w:rPr>
        <w:t xml:space="preserve"> </w:t>
      </w:r>
      <w:proofErr w:type="spellStart"/>
      <w:r w:rsidRPr="00843671">
        <w:rPr>
          <w:rFonts w:asciiTheme="majorBidi" w:hAnsiTheme="majorBidi" w:cstheme="majorBidi"/>
          <w:b/>
          <w:bCs/>
          <w:color w:val="000000" w:themeColor="text1"/>
          <w:sz w:val="28"/>
          <w:szCs w:val="28"/>
        </w:rPr>
        <w:t>scolex</w:t>
      </w:r>
      <w:proofErr w:type="spellEnd"/>
      <w:r w:rsidRPr="00411762">
        <w:rPr>
          <w:rFonts w:asciiTheme="majorBidi" w:hAnsiTheme="majorBidi" w:cstheme="majorBidi"/>
          <w:color w:val="000000" w:themeColor="text1"/>
          <w:sz w:val="28"/>
          <w:szCs w:val="28"/>
        </w:rPr>
        <w:t xml:space="preserve"> is </w:t>
      </w:r>
      <w:proofErr w:type="spellStart"/>
      <w:r w:rsidRPr="00411762">
        <w:rPr>
          <w:rFonts w:asciiTheme="majorBidi" w:hAnsiTheme="majorBidi" w:cstheme="majorBidi"/>
          <w:color w:val="000000" w:themeColor="text1"/>
          <w:sz w:val="28"/>
          <w:szCs w:val="28"/>
        </w:rPr>
        <w:t>spatula</w:t>
      </w:r>
      <w:r>
        <w:rPr>
          <w:rFonts w:asciiTheme="majorBidi" w:hAnsiTheme="majorBidi" w:cstheme="majorBidi"/>
          <w:color w:val="000000" w:themeColor="text1"/>
          <w:sz w:val="28"/>
          <w:szCs w:val="28"/>
        </w:rPr>
        <w:t>te</w:t>
      </w:r>
      <w:proofErr w:type="spellEnd"/>
      <w:r>
        <w:rPr>
          <w:rFonts w:asciiTheme="majorBidi" w:hAnsiTheme="majorBidi" w:cstheme="majorBidi"/>
          <w:color w:val="000000" w:themeColor="text1"/>
          <w:sz w:val="28"/>
          <w:szCs w:val="28"/>
        </w:rPr>
        <w:t xml:space="preserve"> </w:t>
      </w:r>
      <w:r w:rsidRPr="00411762">
        <w:rPr>
          <w:rFonts w:asciiTheme="majorBidi" w:hAnsiTheme="majorBidi" w:cstheme="majorBidi"/>
          <w:color w:val="000000" w:themeColor="text1"/>
          <w:sz w:val="28"/>
          <w:szCs w:val="28"/>
        </w:rPr>
        <w:t xml:space="preserve"> with </w:t>
      </w:r>
      <w:r w:rsidRPr="00843671">
        <w:rPr>
          <w:rFonts w:asciiTheme="majorBidi" w:hAnsiTheme="majorBidi" w:cstheme="majorBidi"/>
          <w:b/>
          <w:bCs/>
          <w:color w:val="000000" w:themeColor="text1"/>
          <w:sz w:val="28"/>
          <w:szCs w:val="28"/>
        </w:rPr>
        <w:t xml:space="preserve">no rostellum or </w:t>
      </w:r>
      <w:proofErr w:type="spellStart"/>
      <w:r w:rsidRPr="00843671">
        <w:rPr>
          <w:rFonts w:asciiTheme="majorBidi" w:hAnsiTheme="majorBidi" w:cstheme="majorBidi"/>
          <w:b/>
          <w:bCs/>
          <w:color w:val="000000" w:themeColor="text1"/>
          <w:sz w:val="28"/>
          <w:szCs w:val="28"/>
        </w:rPr>
        <w:t>hooklets</w:t>
      </w:r>
      <w:proofErr w:type="spellEnd"/>
      <w:r>
        <w:rPr>
          <w:rFonts w:asciiTheme="majorBidi" w:hAnsiTheme="majorBidi" w:cstheme="majorBidi"/>
          <w:color w:val="000000" w:themeColor="text1"/>
          <w:sz w:val="28"/>
          <w:szCs w:val="28"/>
        </w:rPr>
        <w:t xml:space="preserve"> </w:t>
      </w:r>
    </w:p>
    <w:p w:rsidR="001347C8" w:rsidRDefault="001347C8" w:rsidP="001347C8">
      <w:pPr>
        <w:bidi w:val="0"/>
        <w:jc w:val="both"/>
        <w:rPr>
          <w:rFonts w:asciiTheme="majorBidi" w:hAnsiTheme="majorBidi" w:cstheme="majorBidi"/>
          <w:color w:val="000000" w:themeColor="text1"/>
          <w:sz w:val="28"/>
          <w:szCs w:val="28"/>
        </w:rPr>
      </w:pPr>
      <w:r w:rsidRPr="00843671">
        <w:rPr>
          <w:rFonts w:asciiTheme="majorBidi" w:hAnsiTheme="majorBidi" w:cstheme="majorBidi"/>
          <w:b/>
          <w:bCs/>
          <w:color w:val="000000" w:themeColor="text1"/>
          <w:sz w:val="28"/>
          <w:szCs w:val="28"/>
        </w:rPr>
        <w:t xml:space="preserve">2 “ </w:t>
      </w:r>
      <w:proofErr w:type="spellStart"/>
      <w:r w:rsidRPr="00843671">
        <w:rPr>
          <w:rFonts w:asciiTheme="majorBidi" w:hAnsiTheme="majorBidi" w:cstheme="majorBidi"/>
          <w:b/>
          <w:bCs/>
          <w:color w:val="000000" w:themeColor="text1"/>
          <w:sz w:val="28"/>
          <w:szCs w:val="28"/>
        </w:rPr>
        <w:t>Botheria</w:t>
      </w:r>
      <w:proofErr w:type="spellEnd"/>
      <w:r w:rsidRPr="00EC37E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7C0DC1">
        <w:rPr>
          <w:rFonts w:asciiTheme="majorBidi" w:hAnsiTheme="majorBidi" w:cstheme="majorBidi"/>
          <w:color w:val="000000" w:themeColor="text1"/>
          <w:sz w:val="28"/>
          <w:szCs w:val="28"/>
        </w:rPr>
        <w:t xml:space="preserve">situated with one dorsally and </w:t>
      </w:r>
    </w:p>
    <w:p w:rsidR="001347C8" w:rsidRPr="00EC37E9" w:rsidRDefault="001347C8" w:rsidP="001347C8">
      <w:pPr>
        <w:bidi w:val="0"/>
        <w:jc w:val="both"/>
        <w:rPr>
          <w:rFonts w:asciiTheme="majorBidi" w:hAnsiTheme="majorBidi" w:cstheme="majorBidi"/>
          <w:color w:val="000000" w:themeColor="text1"/>
          <w:sz w:val="28"/>
          <w:szCs w:val="28"/>
          <w:lang w:bidi="ar-IQ"/>
        </w:rPr>
      </w:pPr>
      <w:r w:rsidRPr="007C0DC1">
        <w:rPr>
          <w:rFonts w:asciiTheme="majorBidi" w:hAnsiTheme="majorBidi" w:cstheme="majorBidi"/>
          <w:color w:val="000000" w:themeColor="text1"/>
          <w:sz w:val="28"/>
          <w:szCs w:val="28"/>
        </w:rPr>
        <w:t>one Ventrally</w:t>
      </w:r>
      <w:r>
        <w:rPr>
          <w:rFonts w:asciiTheme="majorBidi" w:hAnsiTheme="majorBidi" w:cstheme="majorBidi"/>
          <w:color w:val="000000" w:themeColor="text1"/>
          <w:sz w:val="28"/>
          <w:szCs w:val="28"/>
        </w:rPr>
        <w:t xml:space="preserve"> </w:t>
      </w:r>
      <w:r w:rsidRPr="00EC37E9">
        <w:rPr>
          <w:rFonts w:asciiTheme="majorBidi" w:hAnsiTheme="majorBidi" w:cstheme="majorBidi"/>
          <w:color w:val="000000" w:themeColor="text1"/>
          <w:sz w:val="28"/>
          <w:szCs w:val="28"/>
        </w:rPr>
        <w:t>longitudinal grooves.</w:t>
      </w:r>
    </w:p>
    <w:p w:rsidR="001347C8" w:rsidRDefault="001347C8" w:rsidP="001347C8">
      <w:pPr>
        <w:bidi w:val="0"/>
        <w:jc w:val="both"/>
        <w:rPr>
          <w:rFonts w:asciiTheme="majorBidi" w:hAnsiTheme="majorBidi" w:cstheme="majorBidi"/>
          <w:color w:val="000000" w:themeColor="text1"/>
          <w:sz w:val="28"/>
          <w:szCs w:val="28"/>
        </w:rPr>
      </w:pPr>
      <w:proofErr w:type="spellStart"/>
      <w:r w:rsidRPr="00843671">
        <w:rPr>
          <w:rFonts w:asciiTheme="majorBidi" w:hAnsiTheme="majorBidi" w:cstheme="majorBidi"/>
          <w:b/>
          <w:bCs/>
          <w:color w:val="000000" w:themeColor="text1"/>
          <w:sz w:val="28"/>
          <w:szCs w:val="28"/>
        </w:rPr>
        <w:t>Proglottids</w:t>
      </w:r>
      <w:proofErr w:type="spellEnd"/>
      <w:r w:rsidRPr="00EC37E9">
        <w:rPr>
          <w:rFonts w:asciiTheme="majorBidi" w:hAnsiTheme="majorBidi" w:cstheme="majorBidi"/>
          <w:color w:val="000000" w:themeColor="text1"/>
          <w:sz w:val="28"/>
          <w:szCs w:val="28"/>
        </w:rPr>
        <w:t xml:space="preserve"> : up to  # 4000 </w:t>
      </w:r>
      <w:r w:rsidRPr="00841237">
        <w:rPr>
          <w:rFonts w:asciiTheme="majorBidi" w:hAnsiTheme="majorBidi" w:cstheme="majorBidi"/>
          <w:color w:val="000000" w:themeColor="text1"/>
          <w:sz w:val="28"/>
          <w:szCs w:val="28"/>
        </w:rPr>
        <w:t>10 meters or more</w:t>
      </w:r>
      <w:r w:rsidRPr="00EC37E9">
        <w:rPr>
          <w:rFonts w:asciiTheme="majorBidi" w:hAnsiTheme="majorBidi" w:cstheme="majorBidi"/>
          <w:color w:val="000000" w:themeColor="text1"/>
          <w:sz w:val="28"/>
          <w:szCs w:val="28"/>
        </w:rPr>
        <w:t>;</w:t>
      </w:r>
    </w:p>
    <w:p w:rsidR="001347C8" w:rsidRDefault="001347C8" w:rsidP="001347C8">
      <w:pPr>
        <w:bidi w:val="0"/>
        <w:jc w:val="both"/>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 mature &amp; gravid are </w:t>
      </w:r>
      <w:r w:rsidRPr="00843671">
        <w:rPr>
          <w:rFonts w:asciiTheme="majorBidi" w:hAnsiTheme="majorBidi" w:cstheme="majorBidi"/>
          <w:b/>
          <w:bCs/>
          <w:color w:val="000000" w:themeColor="text1"/>
          <w:sz w:val="28"/>
          <w:szCs w:val="28"/>
        </w:rPr>
        <w:t>wide than long</w:t>
      </w:r>
      <w:r w:rsidRPr="00EC37E9">
        <w:rPr>
          <w:rFonts w:asciiTheme="majorBidi" w:hAnsiTheme="majorBidi" w:cstheme="majorBidi"/>
          <w:color w:val="000000" w:themeColor="text1"/>
          <w:sz w:val="28"/>
          <w:szCs w:val="28"/>
        </w:rPr>
        <w:t xml:space="preserve"> ; </w:t>
      </w:r>
    </w:p>
    <w:p w:rsidR="001347C8" w:rsidRDefault="001347C8" w:rsidP="001347C8">
      <w:pPr>
        <w:bidi w:val="0"/>
        <w:jc w:val="both"/>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gravid segment have </w:t>
      </w:r>
      <w:r w:rsidRPr="00843671">
        <w:rPr>
          <w:rFonts w:asciiTheme="majorBidi" w:hAnsiTheme="majorBidi" w:cstheme="majorBidi"/>
          <w:b/>
          <w:bCs/>
          <w:color w:val="000000" w:themeColor="text1"/>
          <w:sz w:val="28"/>
          <w:szCs w:val="28"/>
        </w:rPr>
        <w:t>Coiled</w:t>
      </w:r>
      <w:r w:rsidRPr="00EC37E9">
        <w:rPr>
          <w:rFonts w:asciiTheme="majorBidi" w:hAnsiTheme="majorBidi" w:cstheme="majorBidi"/>
          <w:color w:val="000000" w:themeColor="text1"/>
          <w:sz w:val="28"/>
          <w:szCs w:val="28"/>
        </w:rPr>
        <w:t xml:space="preserve"> Rosette</w:t>
      </w:r>
    </w:p>
    <w:p w:rsidR="001347C8" w:rsidRDefault="001347C8" w:rsidP="001347C8">
      <w:pPr>
        <w:bidi w:val="0"/>
        <w:jc w:val="both"/>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 Tube “ </w:t>
      </w:r>
      <w:r w:rsidRPr="00843671">
        <w:rPr>
          <w:rFonts w:asciiTheme="majorBidi" w:hAnsiTheme="majorBidi" w:cstheme="majorBidi"/>
          <w:b/>
          <w:bCs/>
          <w:color w:val="000000" w:themeColor="text1"/>
          <w:sz w:val="28"/>
          <w:szCs w:val="28"/>
        </w:rPr>
        <w:t>Uterus centrally located</w:t>
      </w:r>
      <w:r>
        <w:rPr>
          <w:rFonts w:asciiTheme="majorBidi" w:hAnsiTheme="majorBidi" w:cstheme="majorBidi"/>
          <w:color w:val="000000" w:themeColor="text1"/>
          <w:sz w:val="28"/>
          <w:szCs w:val="28"/>
        </w:rPr>
        <w:t>"</w:t>
      </w:r>
      <w:r w:rsidRPr="00EC37E9">
        <w:rPr>
          <w:rFonts w:asciiTheme="majorBidi" w:hAnsiTheme="majorBidi" w:cstheme="majorBidi"/>
          <w:color w:val="000000" w:themeColor="text1"/>
          <w:sz w:val="28"/>
          <w:szCs w:val="28"/>
        </w:rPr>
        <w:t xml:space="preserve"> .</w:t>
      </w:r>
    </w:p>
    <w:p w:rsidR="001347C8" w:rsidRDefault="001347C8" w:rsidP="001347C8">
      <w:pPr>
        <w:bidi w:val="0"/>
        <w:jc w:val="both"/>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 segments &amp; eggs may be found in Human feces ,  </w:t>
      </w:r>
    </w:p>
    <w:p w:rsidR="001347C8" w:rsidRPr="00EC37E9" w:rsidRDefault="001347C8" w:rsidP="001347C8">
      <w:pPr>
        <w:bidi w:val="0"/>
        <w:jc w:val="both"/>
        <w:rPr>
          <w:rFonts w:asciiTheme="majorBidi" w:hAnsiTheme="majorBidi" w:cstheme="majorBidi"/>
          <w:color w:val="000000" w:themeColor="text1"/>
          <w:sz w:val="28"/>
          <w:szCs w:val="28"/>
          <w:lang w:bidi="ar-IQ"/>
        </w:rPr>
      </w:pPr>
      <w:r w:rsidRPr="00EC37E9">
        <w:rPr>
          <w:rFonts w:asciiTheme="majorBidi" w:hAnsiTheme="majorBidi" w:cstheme="majorBidi"/>
          <w:color w:val="000000" w:themeColor="text1"/>
          <w:sz w:val="28"/>
          <w:szCs w:val="28"/>
        </w:rPr>
        <w:t xml:space="preserve"> eggs could be found in the intestine .</w:t>
      </w:r>
    </w:p>
    <w:p w:rsidR="001347C8" w:rsidRDefault="001347C8" w:rsidP="001347C8">
      <w:pPr>
        <w:jc w:val="both"/>
        <w:rPr>
          <w:rFonts w:asciiTheme="majorBidi" w:hAnsiTheme="majorBidi" w:cstheme="majorBidi"/>
          <w:sz w:val="28"/>
          <w:szCs w:val="28"/>
        </w:rPr>
      </w:pPr>
    </w:p>
    <w:p w:rsidR="001347C8" w:rsidRDefault="001347C8" w:rsidP="001347C8">
      <w:pPr>
        <w:bidi w:val="0"/>
        <w:jc w:val="both"/>
        <w:rPr>
          <w:rFonts w:asciiTheme="majorBidi" w:hAnsiTheme="majorBidi" w:cstheme="majorBidi"/>
          <w:sz w:val="28"/>
          <w:szCs w:val="28"/>
          <w:lang w:bidi="ar-IQ"/>
        </w:rPr>
      </w:pPr>
      <w:r w:rsidRPr="00843671">
        <w:rPr>
          <w:rFonts w:asciiTheme="majorBidi" w:hAnsiTheme="majorBidi" w:cstheme="majorBidi"/>
          <w:b/>
          <w:bCs/>
          <w:sz w:val="28"/>
          <w:szCs w:val="28"/>
        </w:rPr>
        <w:t>Eggs</w:t>
      </w:r>
      <w:r w:rsidRPr="00B95178">
        <w:rPr>
          <w:rFonts w:asciiTheme="majorBidi" w:hAnsiTheme="majorBidi" w:cstheme="majorBidi"/>
          <w:sz w:val="28"/>
          <w:szCs w:val="28"/>
        </w:rPr>
        <w:t xml:space="preserve"> : </w:t>
      </w:r>
      <w:r w:rsidRPr="00843671">
        <w:rPr>
          <w:rFonts w:asciiTheme="majorBidi" w:hAnsiTheme="majorBidi" w:cstheme="majorBidi"/>
          <w:b/>
          <w:bCs/>
          <w:sz w:val="28"/>
          <w:szCs w:val="28"/>
        </w:rPr>
        <w:t>ovoid</w:t>
      </w:r>
      <w:r w:rsidRPr="00B95178">
        <w:rPr>
          <w:rFonts w:asciiTheme="majorBidi" w:hAnsiTheme="majorBidi" w:cstheme="majorBidi"/>
          <w:sz w:val="28"/>
          <w:szCs w:val="28"/>
        </w:rPr>
        <w:t xml:space="preserve"> in shape possess an </w:t>
      </w:r>
    </w:p>
    <w:p w:rsidR="001347C8" w:rsidRDefault="001347C8" w:rsidP="001347C8">
      <w:pPr>
        <w:bidi w:val="0"/>
        <w:jc w:val="both"/>
        <w:rPr>
          <w:rFonts w:asciiTheme="majorBidi" w:hAnsiTheme="majorBidi" w:cstheme="majorBidi"/>
          <w:color w:val="000000" w:themeColor="text1"/>
          <w:sz w:val="28"/>
          <w:szCs w:val="28"/>
          <w:lang w:bidi="ar-IQ"/>
        </w:rPr>
      </w:pPr>
      <w:r w:rsidRPr="00843671">
        <w:rPr>
          <w:rFonts w:asciiTheme="majorBidi" w:hAnsiTheme="majorBidi" w:cstheme="majorBidi"/>
          <w:b/>
          <w:bCs/>
          <w:noProof/>
          <w:sz w:val="28"/>
          <w:szCs w:val="28"/>
        </w:rPr>
        <w:drawing>
          <wp:anchor distT="0" distB="0" distL="114300" distR="114300" simplePos="0" relativeHeight="251668480" behindDoc="0" locked="0" layoutInCell="1" allowOverlap="1">
            <wp:simplePos x="0" y="0"/>
            <wp:positionH relativeFrom="column">
              <wp:posOffset>2971800</wp:posOffset>
            </wp:positionH>
            <wp:positionV relativeFrom="paragraph">
              <wp:posOffset>135255</wp:posOffset>
            </wp:positionV>
            <wp:extent cx="2924175" cy="2219325"/>
            <wp:effectExtent l="19050" t="0" r="9525" b="0"/>
            <wp:wrapNone/>
            <wp:docPr id="15" name="صورة 2" descr="C:\Documents and Settings\raad\My Documents\My Pictures\A4ZZP5DCA2LVH6KCA4UVHBHCAZZD0Q3CAI9Q13ZCAL1UNSJCAHOBR8ICA8HUD7SCAWMXU73CA66ETNTCAT07IUACAZ0BW47CA57A1WJCA6C7E2ZCAJQ8KB9CA5D1M9DCAVRIZTQCASZE855CABD8XJ1CA1L1ZIEG8_cr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ad\My Documents\My Pictures\A4ZZP5DCA2LVH6KCA4UVHBHCAZZD0Q3CAI9Q13ZCAL1UNSJCAHOBR8ICA8HUD7SCAWMXU73CA66ETNTCAT07IUACAZ0BW47CA57A1WJCA6C7E2ZCAJQ8KB9CA5D1M9DCAVRIZTQCASZE855CABD8XJ1CA1L1ZIEG8_cr_cr_cr.png"/>
                    <pic:cNvPicPr>
                      <a:picLocks noChangeAspect="1" noChangeArrowheads="1"/>
                    </pic:cNvPicPr>
                  </pic:nvPicPr>
                  <pic:blipFill>
                    <a:blip r:embed="rId36"/>
                    <a:srcRect/>
                    <a:stretch>
                      <a:fillRect/>
                    </a:stretch>
                  </pic:blipFill>
                  <pic:spPr bwMode="auto">
                    <a:xfrm>
                      <a:off x="0" y="0"/>
                      <a:ext cx="2924175" cy="2219325"/>
                    </a:xfrm>
                    <a:prstGeom prst="rect">
                      <a:avLst/>
                    </a:prstGeom>
                    <a:noFill/>
                    <a:ln w="9525">
                      <a:noFill/>
                      <a:miter lim="800000"/>
                      <a:headEnd/>
                      <a:tailEnd/>
                    </a:ln>
                  </pic:spPr>
                </pic:pic>
              </a:graphicData>
            </a:graphic>
          </wp:anchor>
        </w:drawing>
      </w:r>
      <w:r w:rsidRPr="00843671">
        <w:rPr>
          <w:rFonts w:asciiTheme="majorBidi" w:hAnsiTheme="majorBidi" w:cstheme="majorBidi"/>
          <w:b/>
          <w:bCs/>
          <w:noProof/>
          <w:sz w:val="28"/>
          <w:szCs w:val="28"/>
        </w:rPr>
        <w:drawing>
          <wp:anchor distT="0" distB="0" distL="114300" distR="114300" simplePos="0" relativeHeight="251667456" behindDoc="0" locked="0" layoutInCell="1" allowOverlap="1">
            <wp:simplePos x="0" y="0"/>
            <wp:positionH relativeFrom="column">
              <wp:posOffset>118110</wp:posOffset>
            </wp:positionH>
            <wp:positionV relativeFrom="paragraph">
              <wp:posOffset>253365</wp:posOffset>
            </wp:positionV>
            <wp:extent cx="1829435" cy="1231900"/>
            <wp:effectExtent l="19050" t="0" r="0" b="0"/>
            <wp:wrapNone/>
            <wp:docPr id="18" name="صورة 1" descr="C:\Documents and Settings\raad\My Documents\My Pictures\A4ZZP5DCA2LVH6KCA4UVHBHCAZZD0Q3CAI9Q13ZCAL1UNSJCAHOBR8ICA8HUD7SCAWMXU73CA66ETNTCAT07IUACAZ0BW47CA57A1WJCA6C7E2ZCAJQ8KB9CA5D1M9DCAVRIZTQCASZE851CA1L1ZIEG8_1cr_cr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A4ZZP5DCA2LVH6KCA4UVHBHCAZZD0Q3CAI9Q13ZCAL1UNSJCAHOBR8ICA8HUD7SCAWMXU73CA66ETNTCAT07IUACAZ0BW47CA57A1WJCA6C7E2ZCAJQ8KB9CA5D1M9DCAVRIZTQCASZE851CA1L1ZIEG8_1cr_cr_cr.png"/>
                    <pic:cNvPicPr>
                      <a:picLocks noChangeAspect="1" noChangeArrowheads="1"/>
                    </pic:cNvPicPr>
                  </pic:nvPicPr>
                  <pic:blipFill>
                    <a:blip r:embed="rId37"/>
                    <a:srcRect/>
                    <a:stretch>
                      <a:fillRect/>
                    </a:stretch>
                  </pic:blipFill>
                  <pic:spPr bwMode="auto">
                    <a:xfrm>
                      <a:off x="0" y="0"/>
                      <a:ext cx="1829435" cy="1231900"/>
                    </a:xfrm>
                    <a:prstGeom prst="rect">
                      <a:avLst/>
                    </a:prstGeom>
                    <a:noFill/>
                    <a:ln w="9525">
                      <a:noFill/>
                      <a:miter lim="800000"/>
                      <a:headEnd/>
                      <a:tailEnd/>
                    </a:ln>
                  </pic:spPr>
                </pic:pic>
              </a:graphicData>
            </a:graphic>
          </wp:anchor>
        </w:drawing>
      </w:r>
      <w:r w:rsidRPr="00843671">
        <w:rPr>
          <w:rFonts w:asciiTheme="majorBidi" w:hAnsiTheme="majorBidi" w:cstheme="majorBidi"/>
          <w:b/>
          <w:bCs/>
          <w:sz w:val="28"/>
          <w:szCs w:val="28"/>
        </w:rPr>
        <w:t>op</w:t>
      </w:r>
      <w:r w:rsidRPr="00843671">
        <w:rPr>
          <w:rFonts w:asciiTheme="majorBidi" w:hAnsiTheme="majorBidi" w:cstheme="majorBidi"/>
          <w:b/>
          <w:bCs/>
          <w:noProof/>
          <w:sz w:val="28"/>
          <w:szCs w:val="28"/>
        </w:rPr>
        <w:drawing>
          <wp:anchor distT="0" distB="0" distL="114300" distR="114300" simplePos="0" relativeHeight="251663360" behindDoc="0" locked="0" layoutInCell="1" allowOverlap="1">
            <wp:simplePos x="0" y="0"/>
            <wp:positionH relativeFrom="column">
              <wp:posOffset>704850</wp:posOffset>
            </wp:positionH>
            <wp:positionV relativeFrom="paragraph">
              <wp:posOffset>4152900</wp:posOffset>
            </wp:positionV>
            <wp:extent cx="2752725" cy="1895475"/>
            <wp:effectExtent l="19050" t="0" r="9525" b="0"/>
            <wp:wrapNone/>
            <wp:docPr id="21" name="صورة 3" descr="C:\Documents and Settings\ahmed\My Documents\My Scans\cestod\scan0001a_c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hmed\My Documents\My Scans\cestod\scan0001a_cr 3.jpg"/>
                    <pic:cNvPicPr>
                      <a:picLocks noChangeAspect="1" noChangeArrowheads="1"/>
                    </pic:cNvPicPr>
                  </pic:nvPicPr>
                  <pic:blipFill>
                    <a:blip r:embed="rId38" cstate="print"/>
                    <a:srcRect/>
                    <a:stretch>
                      <a:fillRect/>
                    </a:stretch>
                  </pic:blipFill>
                  <pic:spPr bwMode="auto">
                    <a:xfrm>
                      <a:off x="0" y="0"/>
                      <a:ext cx="2752725" cy="1895475"/>
                    </a:xfrm>
                    <a:prstGeom prst="rect">
                      <a:avLst/>
                    </a:prstGeom>
                    <a:noFill/>
                    <a:ln w="9525">
                      <a:noFill/>
                      <a:miter lim="800000"/>
                      <a:headEnd/>
                      <a:tailEnd/>
                    </a:ln>
                  </pic:spPr>
                </pic:pic>
              </a:graphicData>
            </a:graphic>
          </wp:anchor>
        </w:drawing>
      </w:r>
      <w:r w:rsidRPr="00843671">
        <w:rPr>
          <w:rFonts w:asciiTheme="majorBidi" w:hAnsiTheme="majorBidi" w:cstheme="majorBidi"/>
          <w:b/>
          <w:bCs/>
          <w:sz w:val="28"/>
          <w:szCs w:val="28"/>
        </w:rPr>
        <w:t>erculum</w:t>
      </w:r>
      <w:r w:rsidRPr="00B95178">
        <w:rPr>
          <w:rFonts w:asciiTheme="majorBidi" w:hAnsiTheme="majorBidi" w:cstheme="majorBidi"/>
          <w:sz w:val="28"/>
          <w:szCs w:val="28"/>
        </w:rPr>
        <w:t xml:space="preserve"> </w:t>
      </w:r>
      <w:r w:rsidRPr="00EC37E9">
        <w:rPr>
          <w:rFonts w:asciiTheme="majorBidi" w:hAnsiTheme="majorBidi" w:cstheme="majorBidi"/>
          <w:color w:val="000000" w:themeColor="text1"/>
          <w:sz w:val="28"/>
          <w:szCs w:val="28"/>
        </w:rPr>
        <w:t xml:space="preserve">within thin shell . </w:t>
      </w:r>
    </w:p>
    <w:p w:rsidR="001347C8" w:rsidRDefault="001347C8" w:rsidP="001347C8">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F00701">
        <w:rPr>
          <w:rFonts w:asciiTheme="majorBidi" w:hAnsiTheme="majorBidi" w:cstheme="majorBidi"/>
          <w:color w:val="000000" w:themeColor="text1"/>
          <w:sz w:val="28"/>
          <w:szCs w:val="28"/>
        </w:rPr>
        <w:t>Uterus</w:t>
      </w:r>
    </w:p>
    <w:p w:rsidR="001347C8" w:rsidRPr="00EC37E9" w:rsidRDefault="001347C8" w:rsidP="001347C8">
      <w:pPr>
        <w:jc w:val="both"/>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124AF5" w:rsidRDefault="001347C8" w:rsidP="001347C8">
      <w:pPr>
        <w:rPr>
          <w:rFonts w:asciiTheme="majorBidi" w:hAnsiTheme="majorBidi" w:cstheme="majorBidi"/>
          <w:b/>
          <w:bCs/>
          <w:color w:val="000000" w:themeColor="text1"/>
          <w:sz w:val="28"/>
          <w:szCs w:val="28"/>
          <w:u w:val="single"/>
        </w:rPr>
      </w:pPr>
      <w:r w:rsidRPr="00124AF5">
        <w:rPr>
          <w:rFonts w:asciiTheme="majorBidi" w:hAnsiTheme="majorBidi" w:cstheme="majorBidi"/>
          <w:b/>
          <w:bCs/>
          <w:color w:val="000000" w:themeColor="text1"/>
          <w:sz w:val="28"/>
          <w:szCs w:val="28"/>
          <w:u w:val="single"/>
        </w:rPr>
        <w:t>life cycle:</w:t>
      </w:r>
    </w:p>
    <w:p w:rsidR="001347C8" w:rsidRPr="00EC37E9" w:rsidRDefault="001347C8" w:rsidP="001347C8">
      <w:pPr>
        <w:rPr>
          <w:rFonts w:asciiTheme="majorBidi" w:hAnsiTheme="majorBidi" w:cstheme="majorBidi"/>
          <w:color w:val="000000" w:themeColor="text1"/>
          <w:sz w:val="28"/>
          <w:szCs w:val="28"/>
        </w:rPr>
      </w:pPr>
    </w:p>
    <w:p w:rsidR="001347C8" w:rsidRPr="00124AF5" w:rsidRDefault="00E51A4A" w:rsidP="001347C8">
      <w:pPr>
        <w:bidi w:val="0"/>
        <w:rPr>
          <w:rFonts w:asciiTheme="majorBidi" w:hAnsiTheme="majorBidi" w:cstheme="majorBidi"/>
          <w:b/>
          <w:bCs/>
          <w:color w:val="000000" w:themeColor="text1"/>
          <w:sz w:val="28"/>
          <w:szCs w:val="28"/>
          <w:u w:val="single"/>
        </w:rPr>
      </w:pPr>
      <w:r>
        <w:rPr>
          <w:rFonts w:asciiTheme="majorBidi" w:hAnsiTheme="majorBidi" w:cstheme="majorBidi"/>
          <w:b/>
          <w:bCs/>
          <w:noProof/>
          <w:color w:val="000000" w:themeColor="text1"/>
          <w:sz w:val="28"/>
          <w:szCs w:val="28"/>
          <w:u w:val="single"/>
        </w:rPr>
        <w:lastRenderedPageBreak/>
        <w:drawing>
          <wp:anchor distT="0" distB="0" distL="114300" distR="114300" simplePos="0" relativeHeight="251666432" behindDoc="0" locked="0" layoutInCell="1" allowOverlap="1">
            <wp:simplePos x="0" y="0"/>
            <wp:positionH relativeFrom="column">
              <wp:posOffset>476250</wp:posOffset>
            </wp:positionH>
            <wp:positionV relativeFrom="paragraph">
              <wp:posOffset>219075</wp:posOffset>
            </wp:positionV>
            <wp:extent cx="5048250" cy="6105525"/>
            <wp:effectExtent l="19050" t="0" r="0" b="0"/>
            <wp:wrapNone/>
            <wp:docPr id="22" name="صورة 9" descr="C:\Documents and Settings\raad\My Documents\My Scans\2010-03 (M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aad\My Documents\My Scans\2010-03 (Mar)\01.jpg"/>
                    <pic:cNvPicPr>
                      <a:picLocks noChangeAspect="1" noChangeArrowheads="1"/>
                    </pic:cNvPicPr>
                  </pic:nvPicPr>
                  <pic:blipFill>
                    <a:blip r:embed="rId39"/>
                    <a:srcRect/>
                    <a:stretch>
                      <a:fillRect/>
                    </a:stretch>
                  </pic:blipFill>
                  <pic:spPr bwMode="auto">
                    <a:xfrm>
                      <a:off x="0" y="0"/>
                      <a:ext cx="5048250" cy="6105525"/>
                    </a:xfrm>
                    <a:prstGeom prst="rect">
                      <a:avLst/>
                    </a:prstGeom>
                    <a:noFill/>
                    <a:ln w="9525">
                      <a:noFill/>
                      <a:miter lim="800000"/>
                      <a:headEnd/>
                      <a:tailEnd/>
                    </a:ln>
                  </pic:spPr>
                </pic:pic>
              </a:graphicData>
            </a:graphic>
          </wp:anchor>
        </w:drawing>
      </w:r>
      <w:r w:rsidR="001347C8" w:rsidRPr="00124AF5">
        <w:rPr>
          <w:rFonts w:asciiTheme="majorBidi" w:hAnsiTheme="majorBidi" w:cstheme="majorBidi"/>
          <w:b/>
          <w:bCs/>
          <w:color w:val="000000" w:themeColor="text1"/>
          <w:sz w:val="28"/>
          <w:szCs w:val="28"/>
          <w:u w:val="single"/>
        </w:rPr>
        <w:t>life cycle:</w:t>
      </w:r>
    </w:p>
    <w:p w:rsidR="001347C8" w:rsidRPr="00EC37E9" w:rsidRDefault="001347C8" w:rsidP="001347C8">
      <w:pPr>
        <w:bidi w:val="0"/>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EC37E9" w:rsidRDefault="001347C8" w:rsidP="001347C8">
      <w:pPr>
        <w:rPr>
          <w:rFonts w:asciiTheme="majorBidi" w:hAnsiTheme="majorBidi" w:cstheme="majorBidi"/>
          <w:color w:val="000000" w:themeColor="text1"/>
          <w:sz w:val="28"/>
          <w:szCs w:val="28"/>
        </w:rPr>
      </w:pPr>
    </w:p>
    <w:p w:rsidR="001347C8" w:rsidRPr="00DF5E52" w:rsidRDefault="001347C8" w:rsidP="001347C8">
      <w:pPr>
        <w:bidi w:val="0"/>
        <w:jc w:val="both"/>
        <w:rPr>
          <w:rFonts w:asciiTheme="majorBidi" w:hAnsiTheme="majorBidi" w:cstheme="majorBidi"/>
          <w:sz w:val="24"/>
          <w:szCs w:val="24"/>
          <w:lang w:bidi="ar-IQ"/>
        </w:rPr>
      </w:pPr>
    </w:p>
    <w:p w:rsidR="001347C8" w:rsidRDefault="001347C8" w:rsidP="001347C8">
      <w:pPr>
        <w:bidi w:val="0"/>
        <w:spacing w:after="0" w:line="240" w:lineRule="auto"/>
        <w:rPr>
          <w:rFonts w:ascii="Times New Roman" w:eastAsia="Times New Roman" w:hAnsi="Times New Roman" w:cs="Times New Roman"/>
          <w:color w:val="000000"/>
          <w:sz w:val="24"/>
          <w:szCs w:val="24"/>
        </w:rPr>
      </w:pPr>
    </w:p>
    <w:p w:rsidR="001347C8" w:rsidRDefault="001347C8" w:rsidP="001347C8">
      <w:pPr>
        <w:bidi w:val="0"/>
        <w:spacing w:after="0" w:line="240" w:lineRule="auto"/>
        <w:rPr>
          <w:rFonts w:ascii="Times New Roman" w:eastAsia="Times New Roman" w:hAnsi="Times New Roman" w:cs="Times New Roman"/>
          <w:color w:val="000000"/>
          <w:sz w:val="24"/>
          <w:szCs w:val="24"/>
        </w:rPr>
      </w:pPr>
    </w:p>
    <w:p w:rsidR="001347C8" w:rsidRPr="00EC37E9" w:rsidRDefault="001347C8" w:rsidP="001347C8">
      <w:pPr>
        <w:bidi w:val="0"/>
        <w:rPr>
          <w:rFonts w:asciiTheme="majorBidi" w:hAnsiTheme="majorBidi" w:cstheme="majorBidi"/>
          <w:b/>
          <w:bCs/>
          <w:color w:val="000000" w:themeColor="text1"/>
          <w:sz w:val="28"/>
          <w:szCs w:val="28"/>
          <w:u w:val="single"/>
        </w:rPr>
      </w:pPr>
      <w:r w:rsidRPr="00EC37E9">
        <w:rPr>
          <w:rFonts w:asciiTheme="majorBidi" w:hAnsiTheme="majorBidi" w:cstheme="majorBidi"/>
          <w:b/>
          <w:bCs/>
          <w:color w:val="000000" w:themeColor="text1"/>
          <w:sz w:val="28"/>
          <w:szCs w:val="28"/>
          <w:u w:val="single"/>
        </w:rPr>
        <w:t>Pathogenesis :</w:t>
      </w:r>
    </w:p>
    <w:p w:rsidR="001347C8" w:rsidRPr="00EC37E9" w:rsidRDefault="001347C8" w:rsidP="001347C8">
      <w:pPr>
        <w:pStyle w:val="a3"/>
        <w:numPr>
          <w:ilvl w:val="0"/>
          <w:numId w:val="4"/>
        </w:num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Pernicious anemia due to absorption of </w:t>
      </w:r>
      <w:proofErr w:type="spellStart"/>
      <w:r w:rsidRPr="00EC37E9">
        <w:rPr>
          <w:rFonts w:asciiTheme="majorBidi" w:hAnsiTheme="majorBidi" w:cstheme="majorBidi"/>
          <w:color w:val="000000" w:themeColor="text1"/>
          <w:sz w:val="28"/>
          <w:szCs w:val="28"/>
        </w:rPr>
        <w:t>vit</w:t>
      </w:r>
      <w:proofErr w:type="spellEnd"/>
      <w:r w:rsidRPr="00EC37E9">
        <w:rPr>
          <w:rFonts w:asciiTheme="majorBidi" w:hAnsiTheme="majorBidi" w:cstheme="majorBidi"/>
          <w:color w:val="000000" w:themeColor="text1"/>
          <w:sz w:val="28"/>
          <w:szCs w:val="28"/>
        </w:rPr>
        <w:t xml:space="preserve">. B </w:t>
      </w:r>
      <w:r w:rsidRPr="00EC37E9">
        <w:rPr>
          <w:rFonts w:asciiTheme="majorBidi" w:hAnsiTheme="majorBidi" w:cstheme="majorBidi"/>
          <w:color w:val="000000" w:themeColor="text1"/>
          <w:sz w:val="20"/>
          <w:szCs w:val="20"/>
        </w:rPr>
        <w:t>12</w:t>
      </w:r>
      <w:r w:rsidRPr="00EC37E9">
        <w:rPr>
          <w:rFonts w:asciiTheme="majorBidi" w:hAnsiTheme="majorBidi" w:cstheme="majorBidi"/>
          <w:color w:val="000000" w:themeColor="text1"/>
          <w:sz w:val="28"/>
          <w:szCs w:val="28"/>
        </w:rPr>
        <w:t xml:space="preserve"> by adult worm .</w:t>
      </w:r>
    </w:p>
    <w:p w:rsidR="001347C8" w:rsidRPr="00EC37E9" w:rsidRDefault="001347C8" w:rsidP="001347C8">
      <w:pPr>
        <w:pStyle w:val="a3"/>
        <w:numPr>
          <w:ilvl w:val="0"/>
          <w:numId w:val="4"/>
        </w:numPr>
        <w:bidi w:val="0"/>
        <w:rPr>
          <w:rFonts w:asciiTheme="majorBidi" w:hAnsiTheme="majorBidi" w:cstheme="majorBidi"/>
          <w:color w:val="000000" w:themeColor="text1"/>
          <w:sz w:val="28"/>
          <w:szCs w:val="28"/>
        </w:rPr>
      </w:pPr>
      <w:proofErr w:type="spellStart"/>
      <w:r w:rsidRPr="00EC37E9">
        <w:rPr>
          <w:rFonts w:asciiTheme="majorBidi" w:hAnsiTheme="majorBidi" w:cstheme="majorBidi"/>
          <w:color w:val="000000" w:themeColor="text1"/>
          <w:sz w:val="28"/>
          <w:szCs w:val="28"/>
        </w:rPr>
        <w:t>Esinophilia</w:t>
      </w:r>
      <w:proofErr w:type="spellEnd"/>
      <w:r w:rsidRPr="00EC37E9">
        <w:rPr>
          <w:rFonts w:asciiTheme="majorBidi" w:hAnsiTheme="majorBidi" w:cstheme="majorBidi"/>
          <w:color w:val="000000" w:themeColor="text1"/>
          <w:sz w:val="28"/>
          <w:szCs w:val="28"/>
        </w:rPr>
        <w:t xml:space="preserve"> .</w:t>
      </w:r>
    </w:p>
    <w:p w:rsidR="001347C8" w:rsidRPr="00EC37E9" w:rsidRDefault="001347C8" w:rsidP="001347C8">
      <w:pPr>
        <w:pStyle w:val="a3"/>
        <w:numPr>
          <w:ilvl w:val="0"/>
          <w:numId w:val="4"/>
        </w:num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Slight </w:t>
      </w:r>
      <w:proofErr w:type="spellStart"/>
      <w:r w:rsidRPr="00EC37E9">
        <w:rPr>
          <w:rFonts w:asciiTheme="majorBidi" w:hAnsiTheme="majorBidi" w:cstheme="majorBidi"/>
          <w:color w:val="000000" w:themeColor="text1"/>
          <w:sz w:val="28"/>
          <w:szCs w:val="28"/>
        </w:rPr>
        <w:t>leucocytosis</w:t>
      </w:r>
      <w:proofErr w:type="spellEnd"/>
      <w:r w:rsidRPr="00EC37E9">
        <w:rPr>
          <w:rFonts w:asciiTheme="majorBidi" w:hAnsiTheme="majorBidi" w:cstheme="majorBidi"/>
          <w:color w:val="000000" w:themeColor="text1"/>
          <w:sz w:val="28"/>
          <w:szCs w:val="28"/>
        </w:rPr>
        <w:t xml:space="preserve"> .</w:t>
      </w:r>
    </w:p>
    <w:p w:rsidR="001347C8" w:rsidRPr="00EC37E9" w:rsidRDefault="001347C8" w:rsidP="001347C8">
      <w:pPr>
        <w:pStyle w:val="a3"/>
        <w:numPr>
          <w:ilvl w:val="0"/>
          <w:numId w:val="4"/>
        </w:numPr>
        <w:bidi w:val="0"/>
        <w:rPr>
          <w:rFonts w:asciiTheme="majorBidi" w:hAnsiTheme="majorBidi" w:cstheme="majorBidi"/>
          <w:color w:val="000000" w:themeColor="text1"/>
          <w:sz w:val="28"/>
          <w:szCs w:val="28"/>
        </w:rPr>
      </w:pPr>
      <w:proofErr w:type="spellStart"/>
      <w:r w:rsidRPr="00EC37E9">
        <w:rPr>
          <w:rFonts w:asciiTheme="majorBidi" w:hAnsiTheme="majorBidi" w:cstheme="majorBidi"/>
          <w:color w:val="000000" w:themeColor="text1"/>
          <w:sz w:val="28"/>
          <w:szCs w:val="28"/>
        </w:rPr>
        <w:t>Jejunal</w:t>
      </w:r>
      <w:proofErr w:type="spellEnd"/>
      <w:r w:rsidRPr="00EC37E9">
        <w:rPr>
          <w:rFonts w:asciiTheme="majorBidi" w:hAnsiTheme="majorBidi" w:cstheme="majorBidi"/>
          <w:color w:val="000000" w:themeColor="text1"/>
          <w:sz w:val="28"/>
          <w:szCs w:val="28"/>
        </w:rPr>
        <w:t xml:space="preserve"> inflammation due to attachment of </w:t>
      </w:r>
      <w:proofErr w:type="spellStart"/>
      <w:r>
        <w:rPr>
          <w:rFonts w:asciiTheme="majorBidi" w:hAnsiTheme="majorBidi" w:cstheme="majorBidi"/>
          <w:color w:val="000000" w:themeColor="text1"/>
          <w:sz w:val="28"/>
          <w:szCs w:val="28"/>
        </w:rPr>
        <w:t>the</w:t>
      </w:r>
      <w:r w:rsidRPr="00EC37E9">
        <w:rPr>
          <w:rFonts w:asciiTheme="majorBidi" w:hAnsiTheme="majorBidi" w:cstheme="majorBidi"/>
          <w:color w:val="000000" w:themeColor="text1"/>
          <w:sz w:val="28"/>
          <w:szCs w:val="28"/>
        </w:rPr>
        <w:t>Scolex</w:t>
      </w:r>
      <w:proofErr w:type="spellEnd"/>
      <w:r w:rsidRPr="00EC37E9">
        <w:rPr>
          <w:rFonts w:asciiTheme="majorBidi" w:hAnsiTheme="majorBidi" w:cstheme="majorBidi"/>
          <w:color w:val="000000" w:themeColor="text1"/>
          <w:sz w:val="28"/>
          <w:szCs w:val="28"/>
        </w:rPr>
        <w:t xml:space="preserve"> .</w:t>
      </w:r>
    </w:p>
    <w:p w:rsidR="001347C8" w:rsidRPr="00EC37E9" w:rsidRDefault="001347C8" w:rsidP="001347C8">
      <w:pPr>
        <w:bidi w:val="0"/>
        <w:rPr>
          <w:rFonts w:asciiTheme="majorBidi" w:hAnsiTheme="majorBidi" w:cstheme="majorBidi"/>
          <w:b/>
          <w:bCs/>
          <w:color w:val="000000" w:themeColor="text1"/>
          <w:sz w:val="28"/>
          <w:szCs w:val="28"/>
          <w:lang w:bidi="ar-IQ"/>
        </w:rPr>
      </w:pPr>
      <w:r w:rsidRPr="00124AF5">
        <w:rPr>
          <w:rFonts w:asciiTheme="majorBidi" w:hAnsiTheme="majorBidi" w:cstheme="majorBidi"/>
          <w:b/>
          <w:bCs/>
          <w:color w:val="000000" w:themeColor="text1"/>
          <w:sz w:val="28"/>
          <w:szCs w:val="28"/>
        </w:rPr>
        <w:t>Epidemiology</w:t>
      </w:r>
      <w:r>
        <w:rPr>
          <w:rFonts w:asciiTheme="majorBidi" w:hAnsiTheme="majorBidi" w:cstheme="majorBidi"/>
          <w:b/>
          <w:bCs/>
          <w:color w:val="000000" w:themeColor="text1"/>
          <w:sz w:val="28"/>
          <w:szCs w:val="28"/>
        </w:rPr>
        <w:t>:</w:t>
      </w:r>
    </w:p>
    <w:p w:rsidR="001347C8" w:rsidRPr="00124AF5" w:rsidRDefault="001347C8" w:rsidP="001347C8">
      <w:pPr>
        <w:pStyle w:val="a3"/>
        <w:numPr>
          <w:ilvl w:val="0"/>
          <w:numId w:val="5"/>
        </w:numPr>
        <w:bidi w:val="0"/>
        <w:rPr>
          <w:rFonts w:asciiTheme="majorBidi" w:hAnsiTheme="majorBidi" w:cstheme="majorBidi"/>
          <w:sz w:val="28"/>
          <w:szCs w:val="28"/>
        </w:rPr>
      </w:pPr>
      <w:r w:rsidRPr="00124AF5">
        <w:rPr>
          <w:rFonts w:asciiTheme="majorBidi" w:hAnsiTheme="majorBidi" w:cstheme="majorBidi"/>
          <w:color w:val="000000" w:themeColor="text1"/>
          <w:sz w:val="28"/>
          <w:szCs w:val="28"/>
        </w:rPr>
        <w:t xml:space="preserve">worldwide distribution especially north Europe , Japan </w:t>
      </w:r>
      <w:r>
        <w:rPr>
          <w:rFonts w:asciiTheme="majorBidi" w:hAnsiTheme="majorBidi" w:cstheme="majorBidi"/>
          <w:sz w:val="28"/>
          <w:szCs w:val="28"/>
        </w:rPr>
        <w:t xml:space="preserve">Canada , USA </w:t>
      </w:r>
    </w:p>
    <w:p w:rsidR="001347C8" w:rsidRPr="00B95178" w:rsidRDefault="001347C8" w:rsidP="001347C8">
      <w:pPr>
        <w:pStyle w:val="a3"/>
        <w:numPr>
          <w:ilvl w:val="0"/>
          <w:numId w:val="5"/>
        </w:numPr>
        <w:bidi w:val="0"/>
        <w:rPr>
          <w:rFonts w:asciiTheme="majorBidi" w:hAnsiTheme="majorBidi" w:cstheme="majorBidi"/>
          <w:sz w:val="28"/>
          <w:szCs w:val="28"/>
        </w:rPr>
      </w:pPr>
      <w:r w:rsidRPr="00B95178">
        <w:rPr>
          <w:rFonts w:asciiTheme="majorBidi" w:hAnsiTheme="majorBidi" w:cstheme="majorBidi"/>
          <w:sz w:val="28"/>
          <w:szCs w:val="28"/>
        </w:rPr>
        <w:lastRenderedPageBreak/>
        <w:t xml:space="preserve">SEVERAL FACTORS are need to complete worm’s life cycle e.g. fresh water , insect ( Cyclopes ; crustacean ) , fish ( Salmon </w:t>
      </w:r>
      <w:r>
        <w:rPr>
          <w:rFonts w:asciiTheme="majorBidi" w:hAnsiTheme="majorBidi" w:cstheme="majorBidi"/>
          <w:sz w:val="28"/>
          <w:szCs w:val="28"/>
        </w:rPr>
        <w:t>, trout spp.)</w:t>
      </w:r>
    </w:p>
    <w:p w:rsidR="001347C8" w:rsidRPr="00EC37E9" w:rsidRDefault="001347C8" w:rsidP="001347C8">
      <w:pPr>
        <w:pStyle w:val="a3"/>
        <w:numPr>
          <w:ilvl w:val="0"/>
          <w:numId w:val="5"/>
        </w:num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Customs in some areas e.g. Eating raw – salted fish meat lead to spread infection .</w:t>
      </w:r>
    </w:p>
    <w:p w:rsidR="001347C8" w:rsidRDefault="001347C8" w:rsidP="001347C8">
      <w:pPr>
        <w:pStyle w:val="a3"/>
        <w:numPr>
          <w:ilvl w:val="0"/>
          <w:numId w:val="5"/>
        </w:numPr>
        <w:bidi w:val="0"/>
        <w:spacing w:after="0" w:line="240" w:lineRule="auto"/>
        <w:rPr>
          <w:rFonts w:ascii="Times New Roman" w:eastAsia="Times New Roman" w:hAnsi="Times New Roman" w:cs="Times New Roman"/>
          <w:color w:val="000000"/>
          <w:sz w:val="24"/>
          <w:szCs w:val="24"/>
        </w:rPr>
      </w:pPr>
      <w:r w:rsidRPr="00D87A03">
        <w:rPr>
          <w:rFonts w:asciiTheme="majorBidi" w:hAnsiTheme="majorBidi" w:cstheme="majorBidi"/>
          <w:color w:val="000000" w:themeColor="text1"/>
          <w:sz w:val="28"/>
          <w:szCs w:val="28"/>
        </w:rPr>
        <w:t xml:space="preserve">Dogs ,cat, and pig &amp; Bears are reservoir of </w:t>
      </w:r>
      <w:proofErr w:type="spellStart"/>
      <w:r w:rsidRPr="00D87A03">
        <w:rPr>
          <w:rFonts w:asciiTheme="majorBidi" w:hAnsiTheme="majorBidi" w:cstheme="majorBidi"/>
          <w:i/>
          <w:iCs/>
          <w:color w:val="000000" w:themeColor="text1"/>
          <w:sz w:val="28"/>
          <w:szCs w:val="28"/>
        </w:rPr>
        <w:t>Diphyllobothrium</w:t>
      </w:r>
      <w:proofErr w:type="spellEnd"/>
      <w:r w:rsidRPr="00D87A03">
        <w:rPr>
          <w:rFonts w:asciiTheme="majorBidi" w:hAnsiTheme="majorBidi" w:cstheme="majorBidi"/>
          <w:i/>
          <w:iCs/>
          <w:color w:val="000000" w:themeColor="text1"/>
          <w:sz w:val="28"/>
          <w:szCs w:val="28"/>
        </w:rPr>
        <w:t xml:space="preserve">  </w:t>
      </w:r>
      <w:proofErr w:type="spellStart"/>
      <w:r w:rsidRPr="00D87A03">
        <w:rPr>
          <w:rFonts w:asciiTheme="majorBidi" w:hAnsiTheme="majorBidi" w:cstheme="majorBidi"/>
          <w:i/>
          <w:iCs/>
          <w:color w:val="000000" w:themeColor="text1"/>
          <w:sz w:val="28"/>
          <w:szCs w:val="28"/>
        </w:rPr>
        <w:t>latum</w:t>
      </w:r>
      <w:proofErr w:type="spellEnd"/>
      <w:r>
        <w:rPr>
          <w:rFonts w:ascii="Times New Roman" w:eastAsia="Times New Roman" w:hAnsi="Times New Roman" w:cs="Times New Roman"/>
          <w:color w:val="000000"/>
          <w:sz w:val="24"/>
          <w:szCs w:val="24"/>
        </w:rPr>
        <w:t>.</w:t>
      </w:r>
    </w:p>
    <w:p w:rsidR="001347C8" w:rsidRDefault="001347C8" w:rsidP="001347C8">
      <w:pPr>
        <w:bidi w:val="0"/>
        <w:spacing w:after="0" w:line="240" w:lineRule="auto"/>
        <w:ind w:left="360"/>
        <w:rPr>
          <w:rFonts w:ascii="Times New Roman" w:eastAsia="Times New Roman" w:hAnsi="Times New Roman" w:cs="Times New Roman"/>
          <w:color w:val="000000"/>
          <w:sz w:val="24"/>
          <w:szCs w:val="24"/>
        </w:rPr>
      </w:pPr>
    </w:p>
    <w:p w:rsidR="001347C8" w:rsidRDefault="001347C8" w:rsidP="001347C8">
      <w:pPr>
        <w:bidi w:val="0"/>
        <w:spacing w:after="0" w:line="240" w:lineRule="auto"/>
        <w:ind w:left="360"/>
        <w:rPr>
          <w:rFonts w:ascii="Times New Roman" w:eastAsia="Times New Roman" w:hAnsi="Times New Roman" w:cs="Times New Roman"/>
          <w:color w:val="000000"/>
          <w:sz w:val="24"/>
          <w:szCs w:val="24"/>
        </w:rPr>
      </w:pPr>
    </w:p>
    <w:p w:rsidR="001347C8" w:rsidRPr="009A55D9" w:rsidRDefault="009A55D9" w:rsidP="001347C8">
      <w:pPr>
        <w:bidi w:val="0"/>
        <w:rPr>
          <w:rFonts w:asciiTheme="majorBidi" w:hAnsiTheme="majorBidi" w:cstheme="majorBidi"/>
          <w:b/>
          <w:bCs/>
          <w:color w:val="000000" w:themeColor="text1"/>
          <w:sz w:val="40"/>
          <w:szCs w:val="40"/>
          <w:u w:val="single"/>
        </w:rPr>
      </w:pPr>
      <w:r>
        <w:rPr>
          <w:rFonts w:asciiTheme="majorBidi" w:hAnsiTheme="majorBidi" w:cstheme="majorBidi"/>
          <w:b/>
          <w:bCs/>
          <w:color w:val="000000" w:themeColor="text1"/>
          <w:sz w:val="40"/>
          <w:szCs w:val="40"/>
          <w:u w:val="single"/>
        </w:rPr>
        <w:t xml:space="preserve">                                        </w:t>
      </w:r>
      <w:proofErr w:type="spellStart"/>
      <w:r w:rsidR="001347C8" w:rsidRPr="009A55D9">
        <w:rPr>
          <w:rFonts w:asciiTheme="majorBidi" w:hAnsiTheme="majorBidi" w:cstheme="majorBidi"/>
          <w:b/>
          <w:bCs/>
          <w:color w:val="000000" w:themeColor="text1"/>
          <w:sz w:val="40"/>
          <w:szCs w:val="40"/>
          <w:u w:val="single"/>
        </w:rPr>
        <w:t>Spirometra</w:t>
      </w:r>
      <w:proofErr w:type="spellEnd"/>
      <w:r w:rsidR="001347C8" w:rsidRPr="009A55D9">
        <w:rPr>
          <w:rFonts w:asciiTheme="majorBidi" w:hAnsiTheme="majorBidi" w:cstheme="majorBidi"/>
          <w:b/>
          <w:bCs/>
          <w:color w:val="000000" w:themeColor="text1"/>
          <w:sz w:val="40"/>
          <w:szCs w:val="40"/>
          <w:u w:val="single"/>
        </w:rPr>
        <w:t xml:space="preserve"> </w:t>
      </w:r>
    </w:p>
    <w:p w:rsidR="001347C8" w:rsidRPr="00124AF5" w:rsidRDefault="001347C8" w:rsidP="001347C8">
      <w:pPr>
        <w:pStyle w:val="a3"/>
        <w:numPr>
          <w:ilvl w:val="0"/>
          <w:numId w:val="6"/>
        </w:numPr>
        <w:bidi w:val="0"/>
        <w:rPr>
          <w:rFonts w:asciiTheme="majorBidi" w:hAnsiTheme="majorBidi" w:cstheme="majorBidi"/>
          <w:i/>
          <w:iCs/>
          <w:color w:val="000000" w:themeColor="text1"/>
          <w:sz w:val="28"/>
          <w:szCs w:val="28"/>
        </w:rPr>
      </w:pPr>
      <w:r w:rsidRPr="00EC37E9">
        <w:rPr>
          <w:rFonts w:asciiTheme="majorBidi" w:hAnsiTheme="majorBidi" w:cstheme="majorBidi"/>
          <w:b/>
          <w:bCs/>
          <w:color w:val="000000" w:themeColor="text1"/>
          <w:sz w:val="28"/>
          <w:szCs w:val="28"/>
        </w:rPr>
        <w:t>Genus  contains spp. E.g.</w:t>
      </w:r>
      <w:r w:rsidRPr="00EC37E9">
        <w:rPr>
          <w:rFonts w:asciiTheme="majorBidi" w:hAnsiTheme="majorBidi" w:cstheme="majorBidi"/>
          <w:b/>
          <w:bCs/>
          <w:i/>
          <w:iCs/>
          <w:color w:val="000000" w:themeColor="text1"/>
          <w:sz w:val="28"/>
          <w:szCs w:val="28"/>
        </w:rPr>
        <w:t xml:space="preserve"> </w:t>
      </w:r>
      <w:proofErr w:type="spellStart"/>
      <w:r w:rsidRPr="00EC37E9">
        <w:rPr>
          <w:rFonts w:asciiTheme="majorBidi" w:hAnsiTheme="majorBidi" w:cstheme="majorBidi"/>
          <w:b/>
          <w:bCs/>
          <w:i/>
          <w:iCs/>
          <w:color w:val="000000" w:themeColor="text1"/>
          <w:sz w:val="28"/>
          <w:szCs w:val="28"/>
        </w:rPr>
        <w:t>Spirometra</w:t>
      </w:r>
      <w:proofErr w:type="spellEnd"/>
      <w:r w:rsidRPr="00EC37E9">
        <w:rPr>
          <w:rFonts w:asciiTheme="majorBidi" w:hAnsiTheme="majorBidi" w:cstheme="majorBidi"/>
          <w:b/>
          <w:bCs/>
          <w:i/>
          <w:iCs/>
          <w:color w:val="000000" w:themeColor="text1"/>
          <w:sz w:val="28"/>
          <w:szCs w:val="28"/>
        </w:rPr>
        <w:t xml:space="preserve"> </w:t>
      </w:r>
      <w:proofErr w:type="spellStart"/>
      <w:r w:rsidRPr="00EC37E9">
        <w:rPr>
          <w:rFonts w:asciiTheme="majorBidi" w:hAnsiTheme="majorBidi" w:cstheme="majorBidi"/>
          <w:b/>
          <w:bCs/>
          <w:i/>
          <w:iCs/>
          <w:color w:val="000000" w:themeColor="text1"/>
          <w:sz w:val="28"/>
          <w:szCs w:val="28"/>
        </w:rPr>
        <w:t>mansoni</w:t>
      </w:r>
      <w:proofErr w:type="spellEnd"/>
      <w:r w:rsidRPr="00EC37E9">
        <w:rPr>
          <w:rFonts w:asciiTheme="majorBidi" w:hAnsiTheme="majorBidi" w:cstheme="majorBidi"/>
          <w:b/>
          <w:bCs/>
          <w:i/>
          <w:iCs/>
          <w:color w:val="000000" w:themeColor="text1"/>
          <w:sz w:val="28"/>
          <w:szCs w:val="28"/>
        </w:rPr>
        <w:t xml:space="preserve"> , </w:t>
      </w:r>
      <w:r w:rsidRPr="00124AF5">
        <w:rPr>
          <w:rFonts w:asciiTheme="majorBidi" w:hAnsiTheme="majorBidi" w:cstheme="majorBidi"/>
          <w:color w:val="000000" w:themeColor="text1"/>
          <w:sz w:val="28"/>
          <w:szCs w:val="28"/>
        </w:rPr>
        <w:t>Adults live</w:t>
      </w:r>
    </w:p>
    <w:p w:rsidR="001347C8" w:rsidRPr="00124AF5" w:rsidRDefault="001347C8" w:rsidP="001347C8">
      <w:pPr>
        <w:pStyle w:val="a3"/>
        <w:rPr>
          <w:rFonts w:asciiTheme="majorBidi" w:hAnsiTheme="majorBidi" w:cstheme="majorBidi"/>
          <w:color w:val="000000" w:themeColor="text1"/>
          <w:sz w:val="28"/>
          <w:szCs w:val="28"/>
        </w:rPr>
      </w:pPr>
      <w:r w:rsidRPr="00124AF5">
        <w:rPr>
          <w:rFonts w:asciiTheme="majorBidi" w:hAnsiTheme="majorBidi" w:cstheme="majorBidi"/>
          <w:color w:val="000000" w:themeColor="text1"/>
          <w:sz w:val="28"/>
          <w:szCs w:val="28"/>
        </w:rPr>
        <w:t>In feline small intestine (length 60-100cm), larva (30cm)</w:t>
      </w:r>
    </w:p>
    <w:p w:rsidR="001347C8" w:rsidRPr="007B06BB" w:rsidRDefault="001347C8" w:rsidP="001347C8">
      <w:pPr>
        <w:pStyle w:val="a3"/>
        <w:numPr>
          <w:ilvl w:val="0"/>
          <w:numId w:val="6"/>
        </w:numPr>
        <w:bidi w:val="0"/>
        <w:rPr>
          <w:rFonts w:asciiTheme="majorBidi" w:hAnsiTheme="majorBidi" w:cstheme="majorBidi"/>
          <w:b/>
          <w:bCs/>
          <w:i/>
          <w:iCs/>
          <w:color w:val="000000" w:themeColor="text1"/>
          <w:sz w:val="28"/>
          <w:szCs w:val="28"/>
        </w:rPr>
      </w:pPr>
      <w:r w:rsidRPr="007B06BB">
        <w:rPr>
          <w:rFonts w:asciiTheme="majorBidi" w:hAnsiTheme="majorBidi" w:cstheme="majorBidi"/>
          <w:b/>
          <w:bCs/>
          <w:i/>
          <w:iCs/>
          <w:color w:val="000000" w:themeColor="text1"/>
          <w:sz w:val="28"/>
          <w:szCs w:val="28"/>
        </w:rPr>
        <w:t xml:space="preserve">S. </w:t>
      </w:r>
      <w:proofErr w:type="spellStart"/>
      <w:r w:rsidRPr="007B06BB">
        <w:rPr>
          <w:rFonts w:asciiTheme="majorBidi" w:hAnsiTheme="majorBidi" w:cstheme="majorBidi"/>
          <w:b/>
          <w:bCs/>
          <w:i/>
          <w:iCs/>
          <w:color w:val="000000" w:themeColor="text1"/>
          <w:sz w:val="28"/>
          <w:szCs w:val="28"/>
        </w:rPr>
        <w:t>mansonoides</w:t>
      </w:r>
      <w:proofErr w:type="spellEnd"/>
      <w:r w:rsidRPr="007B06BB">
        <w:rPr>
          <w:rFonts w:asciiTheme="majorBidi" w:hAnsiTheme="majorBidi" w:cstheme="majorBidi"/>
          <w:b/>
          <w:bCs/>
          <w:i/>
          <w:iCs/>
          <w:color w:val="000000" w:themeColor="text1"/>
          <w:sz w:val="28"/>
          <w:szCs w:val="28"/>
        </w:rPr>
        <w:t xml:space="preserve"> </w:t>
      </w:r>
      <w:r>
        <w:rPr>
          <w:rFonts w:asciiTheme="majorBidi" w:hAnsiTheme="majorBidi" w:cstheme="majorBidi"/>
          <w:b/>
          <w:bCs/>
          <w:i/>
          <w:iCs/>
          <w:color w:val="000000" w:themeColor="text1"/>
          <w:sz w:val="28"/>
          <w:szCs w:val="28"/>
        </w:rPr>
        <w:t>,</w:t>
      </w:r>
      <w:r w:rsidRPr="007B06BB">
        <w:rPr>
          <w:rFonts w:asciiTheme="majorBidi" w:hAnsiTheme="majorBidi" w:cstheme="majorBidi"/>
          <w:b/>
          <w:bCs/>
          <w:i/>
          <w:iCs/>
          <w:color w:val="000000" w:themeColor="text1"/>
          <w:sz w:val="28"/>
          <w:szCs w:val="28"/>
        </w:rPr>
        <w:t xml:space="preserve"> S. </w:t>
      </w:r>
      <w:proofErr w:type="spellStart"/>
      <w:r w:rsidRPr="007B06BB">
        <w:rPr>
          <w:rFonts w:asciiTheme="majorBidi" w:hAnsiTheme="majorBidi" w:cstheme="majorBidi"/>
          <w:b/>
          <w:bCs/>
          <w:i/>
          <w:iCs/>
          <w:color w:val="000000" w:themeColor="text1"/>
          <w:sz w:val="28"/>
          <w:szCs w:val="28"/>
        </w:rPr>
        <w:t>erinacei</w:t>
      </w:r>
      <w:proofErr w:type="spellEnd"/>
      <w:r w:rsidRPr="007B06BB">
        <w:rPr>
          <w:rFonts w:asciiTheme="majorBidi" w:hAnsiTheme="majorBidi" w:cstheme="majorBidi"/>
          <w:b/>
          <w:bCs/>
          <w:i/>
          <w:iCs/>
          <w:color w:val="000000" w:themeColor="text1"/>
          <w:sz w:val="28"/>
          <w:szCs w:val="28"/>
        </w:rPr>
        <w:t xml:space="preserve"> .</w:t>
      </w:r>
    </w:p>
    <w:p w:rsidR="001347C8" w:rsidRPr="00EC37E9" w:rsidRDefault="001347C8" w:rsidP="001347C8">
      <w:pPr>
        <w:bidi w:val="0"/>
        <w:rPr>
          <w:rFonts w:asciiTheme="majorBidi" w:hAnsiTheme="majorBidi" w:cstheme="majorBidi"/>
          <w:color w:val="000000" w:themeColor="text1"/>
          <w:sz w:val="28"/>
          <w:szCs w:val="28"/>
          <w:lang w:bidi="ar-IQ"/>
        </w:rPr>
      </w:pPr>
      <w:r w:rsidRPr="00EC37E9">
        <w:rPr>
          <w:rFonts w:asciiTheme="majorBidi" w:hAnsiTheme="majorBidi" w:cstheme="majorBidi"/>
          <w:color w:val="000000" w:themeColor="text1"/>
          <w:sz w:val="28"/>
          <w:szCs w:val="28"/>
        </w:rPr>
        <w:t xml:space="preserve">Characters </w:t>
      </w:r>
      <w:r>
        <w:rPr>
          <w:rFonts w:asciiTheme="majorBidi" w:hAnsiTheme="majorBidi" w:cstheme="majorBidi"/>
          <w:color w:val="000000" w:themeColor="text1"/>
          <w:sz w:val="28"/>
          <w:szCs w:val="28"/>
        </w:rPr>
        <w:t>:</w:t>
      </w:r>
    </w:p>
    <w:p w:rsidR="001347C8" w:rsidRPr="00EC37E9" w:rsidRDefault="001347C8" w:rsidP="001347C8">
      <w:pPr>
        <w:pStyle w:val="a3"/>
        <w:numPr>
          <w:ilvl w:val="0"/>
          <w:numId w:val="7"/>
        </w:num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It causes a disease called </w:t>
      </w:r>
      <w:r w:rsidRPr="00BD40EB">
        <w:rPr>
          <w:rFonts w:asciiTheme="majorBidi" w:hAnsiTheme="majorBidi" w:cstheme="majorBidi"/>
          <w:b/>
          <w:bCs/>
          <w:color w:val="000000" w:themeColor="text1"/>
          <w:sz w:val="28"/>
          <w:szCs w:val="28"/>
        </w:rPr>
        <w:t>SPARGANOSIS</w:t>
      </w:r>
      <w:r w:rsidRPr="00EC37E9">
        <w:rPr>
          <w:rFonts w:asciiTheme="majorBidi" w:hAnsiTheme="majorBidi" w:cstheme="majorBidi"/>
          <w:color w:val="000000" w:themeColor="text1"/>
          <w:sz w:val="28"/>
          <w:szCs w:val="28"/>
        </w:rPr>
        <w:t>.</w:t>
      </w:r>
    </w:p>
    <w:p w:rsidR="001347C8" w:rsidRPr="00EC37E9" w:rsidRDefault="001347C8" w:rsidP="001347C8">
      <w:pPr>
        <w:pStyle w:val="a3"/>
        <w:numPr>
          <w:ilvl w:val="0"/>
          <w:numId w:val="7"/>
        </w:numPr>
        <w:bidi w:val="0"/>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Members of genus </w:t>
      </w:r>
      <w:proofErr w:type="spellStart"/>
      <w:r>
        <w:rPr>
          <w:rFonts w:asciiTheme="majorBidi" w:hAnsiTheme="majorBidi" w:cstheme="majorBidi"/>
          <w:color w:val="000000" w:themeColor="text1"/>
          <w:sz w:val="28"/>
          <w:szCs w:val="28"/>
        </w:rPr>
        <w:t>Spirometra</w:t>
      </w:r>
      <w:proofErr w:type="spellEnd"/>
      <w:r>
        <w:rPr>
          <w:rFonts w:asciiTheme="majorBidi" w:hAnsiTheme="majorBidi" w:cstheme="majorBidi"/>
          <w:color w:val="000000" w:themeColor="text1"/>
          <w:sz w:val="28"/>
          <w:szCs w:val="28"/>
        </w:rPr>
        <w:t xml:space="preserve"> </w:t>
      </w:r>
      <w:r w:rsidRPr="000636CF">
        <w:rPr>
          <w:rFonts w:asciiTheme="majorBidi" w:hAnsiTheme="majorBidi" w:cstheme="majorBidi"/>
          <w:b/>
          <w:bCs/>
          <w:color w:val="000000" w:themeColor="text1"/>
          <w:sz w:val="28"/>
          <w:szCs w:val="28"/>
        </w:rPr>
        <w:t>similar</w:t>
      </w:r>
      <w:r w:rsidRPr="00EC37E9">
        <w:rPr>
          <w:rFonts w:asciiTheme="majorBidi" w:hAnsiTheme="majorBidi" w:cstheme="majorBidi"/>
          <w:color w:val="000000" w:themeColor="text1"/>
          <w:sz w:val="28"/>
          <w:szCs w:val="28"/>
        </w:rPr>
        <w:t xml:space="preserve"> to </w:t>
      </w:r>
      <w:proofErr w:type="spellStart"/>
      <w:r w:rsidRPr="00EC37E9">
        <w:rPr>
          <w:rFonts w:asciiTheme="majorBidi" w:hAnsiTheme="majorBidi" w:cstheme="majorBidi"/>
          <w:color w:val="000000" w:themeColor="text1"/>
          <w:sz w:val="28"/>
          <w:szCs w:val="28"/>
        </w:rPr>
        <w:t>Diphyllobothrium</w:t>
      </w:r>
      <w:proofErr w:type="spellEnd"/>
      <w:r>
        <w:rPr>
          <w:rFonts w:asciiTheme="majorBidi" w:hAnsiTheme="majorBidi" w:cstheme="majorBidi"/>
          <w:color w:val="000000" w:themeColor="text1"/>
          <w:sz w:val="28"/>
          <w:szCs w:val="28"/>
        </w:rPr>
        <w:t xml:space="preserve"> </w:t>
      </w:r>
      <w:r w:rsidRPr="00EC37E9">
        <w:rPr>
          <w:rFonts w:asciiTheme="majorBidi" w:hAnsiTheme="majorBidi" w:cstheme="majorBidi"/>
          <w:color w:val="000000" w:themeColor="text1"/>
          <w:sz w:val="28"/>
          <w:szCs w:val="28"/>
        </w:rPr>
        <w:t>genus</w:t>
      </w:r>
      <w:r>
        <w:rPr>
          <w:rFonts w:asciiTheme="majorBidi" w:hAnsiTheme="majorBidi" w:cstheme="majorBidi"/>
          <w:color w:val="000000" w:themeColor="text1"/>
          <w:sz w:val="28"/>
          <w:szCs w:val="28"/>
        </w:rPr>
        <w:t xml:space="preserve">, </w:t>
      </w:r>
      <w:r w:rsidRPr="00F5476E">
        <w:rPr>
          <w:rFonts w:asciiTheme="majorBidi" w:hAnsiTheme="majorBidi" w:cstheme="majorBidi"/>
          <w:color w:val="000000" w:themeColor="text1"/>
          <w:sz w:val="28"/>
          <w:szCs w:val="28"/>
        </w:rPr>
        <w:t xml:space="preserve">both </w:t>
      </w:r>
      <w:r>
        <w:rPr>
          <w:rFonts w:asciiTheme="majorBidi" w:hAnsiTheme="majorBidi" w:cstheme="majorBidi"/>
          <w:color w:val="000000" w:themeColor="text1"/>
          <w:sz w:val="28"/>
          <w:szCs w:val="28"/>
        </w:rPr>
        <w:t xml:space="preserve">had </w:t>
      </w:r>
      <w:r w:rsidRPr="00CA1C95">
        <w:rPr>
          <w:rFonts w:asciiTheme="majorBidi" w:hAnsiTheme="majorBidi" w:cstheme="majorBidi"/>
          <w:b/>
          <w:bCs/>
          <w:color w:val="000000" w:themeColor="text1"/>
          <w:sz w:val="28"/>
          <w:szCs w:val="28"/>
        </w:rPr>
        <w:t>1</w:t>
      </w:r>
      <w:r w:rsidRPr="00CA1C95">
        <w:rPr>
          <w:rFonts w:asciiTheme="majorBidi" w:hAnsiTheme="majorBidi" w:cstheme="majorBidi"/>
          <w:b/>
          <w:bCs/>
          <w:color w:val="000000" w:themeColor="text1"/>
          <w:sz w:val="28"/>
          <w:szCs w:val="28"/>
          <w:vertAlign w:val="superscript"/>
        </w:rPr>
        <w:t>st</w:t>
      </w:r>
      <w:r w:rsidRPr="00F5476E">
        <w:rPr>
          <w:rFonts w:asciiTheme="majorBidi" w:hAnsiTheme="majorBidi" w:cstheme="majorBidi"/>
          <w:color w:val="000000" w:themeColor="text1"/>
          <w:sz w:val="28"/>
          <w:szCs w:val="28"/>
        </w:rPr>
        <w:t xml:space="preserve">. intermediate </w:t>
      </w:r>
      <w:r>
        <w:rPr>
          <w:rFonts w:asciiTheme="majorBidi" w:hAnsiTheme="majorBidi" w:cstheme="majorBidi"/>
          <w:color w:val="000000" w:themeColor="text1"/>
          <w:sz w:val="28"/>
          <w:szCs w:val="28"/>
        </w:rPr>
        <w:t>an</w:t>
      </w:r>
      <w:r w:rsidRPr="00F5476E">
        <w:rPr>
          <w:rFonts w:asciiTheme="majorBidi" w:hAnsiTheme="majorBidi" w:cstheme="majorBidi"/>
          <w:color w:val="000000" w:themeColor="text1"/>
          <w:sz w:val="28"/>
          <w:szCs w:val="28"/>
        </w:rPr>
        <w:t xml:space="preserve"> </w:t>
      </w:r>
      <w:r w:rsidRPr="00CA1C95">
        <w:rPr>
          <w:rFonts w:asciiTheme="majorBidi" w:hAnsiTheme="majorBidi" w:cstheme="majorBidi"/>
          <w:b/>
          <w:bCs/>
          <w:color w:val="000000" w:themeColor="text1"/>
          <w:sz w:val="28"/>
          <w:szCs w:val="28"/>
        </w:rPr>
        <w:t>arthropods</w:t>
      </w:r>
      <w:r w:rsidRPr="00F5476E">
        <w:rPr>
          <w:rFonts w:asciiTheme="majorBidi" w:hAnsiTheme="majorBidi" w:cstheme="majorBidi"/>
          <w:color w:val="000000" w:themeColor="text1"/>
          <w:sz w:val="28"/>
          <w:szCs w:val="28"/>
        </w:rPr>
        <w:t xml:space="preserve"> “ Cyclopes” </w:t>
      </w:r>
      <w:r w:rsidRPr="00EC37E9">
        <w:rPr>
          <w:rFonts w:asciiTheme="majorBidi" w:hAnsiTheme="majorBidi" w:cstheme="majorBidi"/>
          <w:color w:val="000000" w:themeColor="text1"/>
          <w:sz w:val="28"/>
          <w:szCs w:val="28"/>
        </w:rPr>
        <w:t xml:space="preserve"> .</w:t>
      </w:r>
    </w:p>
    <w:p w:rsidR="001347C8" w:rsidRDefault="001347C8" w:rsidP="001347C8">
      <w:pPr>
        <w:pStyle w:val="a3"/>
        <w:numPr>
          <w:ilvl w:val="0"/>
          <w:numId w:val="7"/>
        </w:numPr>
        <w:bidi w:val="0"/>
        <w:rPr>
          <w:rFonts w:asciiTheme="majorBidi" w:hAnsiTheme="majorBidi" w:cstheme="majorBidi"/>
          <w:color w:val="000000" w:themeColor="text1"/>
          <w:sz w:val="28"/>
          <w:szCs w:val="28"/>
        </w:rPr>
      </w:pPr>
      <w:r w:rsidRPr="00BD40EB">
        <w:rPr>
          <w:rFonts w:asciiTheme="majorBidi" w:hAnsiTheme="majorBidi" w:cstheme="majorBidi"/>
          <w:b/>
          <w:bCs/>
          <w:color w:val="000000" w:themeColor="text1"/>
          <w:sz w:val="28"/>
          <w:szCs w:val="28"/>
        </w:rPr>
        <w:t>Differences</w:t>
      </w:r>
      <w:r>
        <w:rPr>
          <w:rFonts w:asciiTheme="majorBidi" w:hAnsiTheme="majorBidi" w:cstheme="majorBidi"/>
          <w:color w:val="000000" w:themeColor="text1"/>
          <w:sz w:val="28"/>
          <w:szCs w:val="28"/>
        </w:rPr>
        <w:t xml:space="preserve"> between  </w:t>
      </w:r>
      <w:proofErr w:type="spellStart"/>
      <w:r>
        <w:rPr>
          <w:rFonts w:asciiTheme="majorBidi" w:hAnsiTheme="majorBidi" w:cstheme="majorBidi"/>
          <w:color w:val="000000" w:themeColor="text1"/>
          <w:sz w:val="28"/>
          <w:szCs w:val="28"/>
        </w:rPr>
        <w:t>Spirometra</w:t>
      </w:r>
      <w:proofErr w:type="spellEnd"/>
      <w:r>
        <w:rPr>
          <w:rFonts w:asciiTheme="majorBidi" w:hAnsiTheme="majorBidi" w:cstheme="majorBidi"/>
          <w:color w:val="000000" w:themeColor="text1"/>
          <w:sz w:val="28"/>
          <w:szCs w:val="28"/>
        </w:rPr>
        <w:t xml:space="preserve"> &amp; </w:t>
      </w:r>
      <w:proofErr w:type="spellStart"/>
      <w:r w:rsidRPr="00EC37E9">
        <w:rPr>
          <w:rFonts w:asciiTheme="majorBidi" w:hAnsiTheme="majorBidi" w:cstheme="majorBidi"/>
          <w:color w:val="000000" w:themeColor="text1"/>
          <w:sz w:val="28"/>
          <w:szCs w:val="28"/>
        </w:rPr>
        <w:t>Diphyllobothrium</w:t>
      </w:r>
      <w:proofErr w:type="spellEnd"/>
      <w:r w:rsidRPr="00EC37E9">
        <w:rPr>
          <w:rFonts w:asciiTheme="majorBidi" w:hAnsiTheme="majorBidi" w:cstheme="majorBidi"/>
          <w:color w:val="000000" w:themeColor="text1"/>
          <w:sz w:val="28"/>
          <w:szCs w:val="28"/>
        </w:rPr>
        <w:t xml:space="preserve"> are :</w:t>
      </w:r>
    </w:p>
    <w:p w:rsidR="001347C8" w:rsidRPr="00F5476E" w:rsidRDefault="001347C8" w:rsidP="001347C8">
      <w:pPr>
        <w:pStyle w:val="a3"/>
        <w:numPr>
          <w:ilvl w:val="0"/>
          <w:numId w:val="8"/>
        </w:numPr>
        <w:bidi w:val="0"/>
        <w:rPr>
          <w:rFonts w:asciiTheme="majorBidi" w:hAnsiTheme="majorBidi" w:cstheme="majorBidi"/>
          <w:color w:val="000000" w:themeColor="text1"/>
          <w:sz w:val="28"/>
          <w:szCs w:val="28"/>
        </w:rPr>
      </w:pPr>
      <w:r w:rsidRPr="00CA1C95">
        <w:rPr>
          <w:rFonts w:asciiTheme="majorBidi" w:hAnsiTheme="majorBidi" w:cstheme="majorBidi"/>
          <w:b/>
          <w:bCs/>
          <w:color w:val="000000" w:themeColor="text1"/>
          <w:sz w:val="28"/>
          <w:szCs w:val="28"/>
          <w:vertAlign w:val="superscript"/>
        </w:rPr>
        <w:t>2nd</w:t>
      </w:r>
      <w:r w:rsidRPr="00F5476E">
        <w:rPr>
          <w:rFonts w:asciiTheme="majorBidi" w:hAnsiTheme="majorBidi" w:cstheme="majorBidi"/>
          <w:color w:val="000000" w:themeColor="text1"/>
          <w:sz w:val="28"/>
          <w:szCs w:val="28"/>
        </w:rPr>
        <w:t xml:space="preserve">. intermediate host of </w:t>
      </w:r>
      <w:proofErr w:type="spellStart"/>
      <w:r w:rsidRPr="00CA1C95">
        <w:rPr>
          <w:rFonts w:asciiTheme="majorBidi" w:hAnsiTheme="majorBidi" w:cstheme="majorBidi"/>
          <w:b/>
          <w:bCs/>
          <w:color w:val="000000" w:themeColor="text1"/>
          <w:sz w:val="28"/>
          <w:szCs w:val="28"/>
        </w:rPr>
        <w:t>Spirometra</w:t>
      </w:r>
      <w:proofErr w:type="spellEnd"/>
      <w:r w:rsidRPr="00F5476E">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are</w:t>
      </w:r>
      <w:r w:rsidRPr="00F5476E">
        <w:rPr>
          <w:rFonts w:asciiTheme="majorBidi" w:hAnsiTheme="majorBidi" w:cstheme="majorBidi"/>
          <w:color w:val="000000" w:themeColor="text1"/>
          <w:sz w:val="28"/>
          <w:szCs w:val="28"/>
        </w:rPr>
        <w:t xml:space="preserve"> </w:t>
      </w:r>
      <w:r w:rsidRPr="00CA1C95">
        <w:rPr>
          <w:rFonts w:asciiTheme="majorBidi" w:hAnsiTheme="majorBidi" w:cstheme="majorBidi"/>
          <w:b/>
          <w:bCs/>
          <w:color w:val="000000" w:themeColor="text1"/>
          <w:sz w:val="28"/>
          <w:szCs w:val="28"/>
        </w:rPr>
        <w:t>Frogs ; snakes &amp; mammals</w:t>
      </w:r>
      <w:r>
        <w:rPr>
          <w:rFonts w:asciiTheme="majorBidi" w:hAnsiTheme="majorBidi" w:cstheme="majorBidi"/>
          <w:color w:val="000000" w:themeColor="text1"/>
          <w:sz w:val="28"/>
          <w:szCs w:val="28"/>
        </w:rPr>
        <w:t xml:space="preserve"> , unlike </w:t>
      </w:r>
      <w:r>
        <w:rPr>
          <w:rFonts w:asciiTheme="majorBidi" w:hAnsiTheme="majorBidi" w:cstheme="majorBidi"/>
          <w:b/>
          <w:bCs/>
          <w:color w:val="000000" w:themeColor="text1"/>
          <w:sz w:val="28"/>
          <w:szCs w:val="28"/>
        </w:rPr>
        <w:t xml:space="preserve">in </w:t>
      </w:r>
      <w:proofErr w:type="spellStart"/>
      <w:r w:rsidRPr="00CA1C95">
        <w:rPr>
          <w:rFonts w:asciiTheme="majorBidi" w:hAnsiTheme="majorBidi" w:cstheme="majorBidi"/>
          <w:b/>
          <w:bCs/>
          <w:color w:val="000000" w:themeColor="text1"/>
          <w:sz w:val="28"/>
          <w:szCs w:val="28"/>
        </w:rPr>
        <w:t>Diphyllobothrium</w:t>
      </w:r>
      <w:proofErr w:type="spellEnd"/>
      <w:r>
        <w:rPr>
          <w:rFonts w:asciiTheme="majorBidi" w:hAnsiTheme="majorBidi" w:cstheme="majorBidi"/>
          <w:color w:val="000000" w:themeColor="text1"/>
          <w:sz w:val="28"/>
          <w:szCs w:val="28"/>
        </w:rPr>
        <w:t xml:space="preserve"> </w:t>
      </w:r>
      <w:r w:rsidRPr="00F5476E">
        <w:rPr>
          <w:rFonts w:asciiTheme="majorBidi" w:hAnsiTheme="majorBidi" w:cstheme="majorBidi"/>
          <w:color w:val="000000" w:themeColor="text1"/>
          <w:sz w:val="28"/>
          <w:szCs w:val="28"/>
        </w:rPr>
        <w:t xml:space="preserve">as </w:t>
      </w:r>
      <w:r w:rsidRPr="00CA1C95">
        <w:rPr>
          <w:rFonts w:asciiTheme="majorBidi" w:hAnsiTheme="majorBidi" w:cstheme="majorBidi"/>
          <w:b/>
          <w:bCs/>
          <w:color w:val="000000" w:themeColor="text1"/>
          <w:sz w:val="28"/>
          <w:szCs w:val="28"/>
        </w:rPr>
        <w:t>Fish</w:t>
      </w:r>
      <w:r w:rsidRPr="00F5476E">
        <w:rPr>
          <w:rFonts w:asciiTheme="majorBidi" w:hAnsiTheme="majorBidi" w:cstheme="majorBidi"/>
          <w:color w:val="000000" w:themeColor="text1"/>
          <w:sz w:val="28"/>
          <w:szCs w:val="28"/>
        </w:rPr>
        <w:t xml:space="preserve"> </w:t>
      </w:r>
      <w:r>
        <w:rPr>
          <w:rFonts w:asciiTheme="majorBidi" w:hAnsiTheme="majorBidi" w:cstheme="majorBidi"/>
          <w:b/>
          <w:bCs/>
          <w:color w:val="000000" w:themeColor="text1"/>
          <w:sz w:val="28"/>
          <w:szCs w:val="28"/>
        </w:rPr>
        <w:t>.</w:t>
      </w:r>
      <w:r w:rsidRPr="00F5476E">
        <w:rPr>
          <w:rFonts w:asciiTheme="majorBidi" w:hAnsiTheme="majorBidi" w:cstheme="majorBidi"/>
          <w:color w:val="000000" w:themeColor="text1"/>
          <w:sz w:val="28"/>
          <w:szCs w:val="28"/>
        </w:rPr>
        <w:t xml:space="preserve"> </w:t>
      </w:r>
    </w:p>
    <w:p w:rsidR="001347C8" w:rsidRDefault="001347C8" w:rsidP="001347C8">
      <w:pPr>
        <w:pStyle w:val="a3"/>
        <w:numPr>
          <w:ilvl w:val="0"/>
          <w:numId w:val="8"/>
        </w:numPr>
        <w:bidi w:val="0"/>
        <w:jc w:val="lowKashida"/>
        <w:rPr>
          <w:rFonts w:asciiTheme="majorBidi" w:hAnsiTheme="majorBidi" w:cstheme="majorBidi"/>
          <w:color w:val="000000" w:themeColor="text1"/>
          <w:sz w:val="28"/>
          <w:szCs w:val="28"/>
        </w:rPr>
      </w:pPr>
      <w:r w:rsidRPr="00EC37E9">
        <w:rPr>
          <w:rFonts w:asciiTheme="majorBidi" w:hAnsiTheme="majorBidi" w:cstheme="majorBidi"/>
          <w:color w:val="000000" w:themeColor="text1"/>
          <w:sz w:val="28"/>
          <w:szCs w:val="28"/>
        </w:rPr>
        <w:t xml:space="preserve">The </w:t>
      </w:r>
      <w:r w:rsidRPr="00CA1C95">
        <w:rPr>
          <w:rFonts w:asciiTheme="majorBidi" w:hAnsiTheme="majorBidi" w:cstheme="majorBidi"/>
          <w:b/>
          <w:bCs/>
          <w:color w:val="000000" w:themeColor="text1"/>
          <w:sz w:val="28"/>
          <w:szCs w:val="28"/>
        </w:rPr>
        <w:t>2</w:t>
      </w:r>
      <w:r w:rsidRPr="00CA1C95">
        <w:rPr>
          <w:rFonts w:asciiTheme="majorBidi" w:hAnsiTheme="majorBidi" w:cstheme="majorBidi"/>
          <w:b/>
          <w:bCs/>
          <w:color w:val="000000" w:themeColor="text1"/>
          <w:sz w:val="28"/>
          <w:szCs w:val="28"/>
          <w:vertAlign w:val="superscript"/>
        </w:rPr>
        <w:t>nd</w:t>
      </w:r>
      <w:r w:rsidRPr="00EC37E9">
        <w:rPr>
          <w:rFonts w:asciiTheme="majorBidi" w:hAnsiTheme="majorBidi" w:cstheme="majorBidi"/>
          <w:color w:val="000000" w:themeColor="text1"/>
          <w:sz w:val="28"/>
          <w:szCs w:val="28"/>
        </w:rPr>
        <w:t xml:space="preserve">. </w:t>
      </w:r>
      <w:r w:rsidRPr="00CA1C95">
        <w:rPr>
          <w:rFonts w:asciiTheme="majorBidi" w:hAnsiTheme="majorBidi" w:cstheme="majorBidi"/>
          <w:b/>
          <w:bCs/>
          <w:color w:val="000000" w:themeColor="text1"/>
          <w:sz w:val="28"/>
          <w:szCs w:val="28"/>
        </w:rPr>
        <w:t>Larval</w:t>
      </w:r>
      <w:r w:rsidRPr="00EC37E9">
        <w:rPr>
          <w:rFonts w:asciiTheme="majorBidi" w:hAnsiTheme="majorBidi" w:cstheme="majorBidi"/>
          <w:color w:val="000000" w:themeColor="text1"/>
          <w:sz w:val="28"/>
          <w:szCs w:val="28"/>
        </w:rPr>
        <w:t xml:space="preserve"> stage called  “ </w:t>
      </w:r>
      <w:r w:rsidRPr="00CA1C95">
        <w:rPr>
          <w:rFonts w:asciiTheme="majorBidi" w:hAnsiTheme="majorBidi" w:cstheme="majorBidi"/>
          <w:b/>
          <w:bCs/>
          <w:color w:val="000000" w:themeColor="text1"/>
          <w:sz w:val="28"/>
          <w:szCs w:val="28"/>
        </w:rPr>
        <w:t>SPARGANUM</w:t>
      </w:r>
      <w:r w:rsidRPr="00EC37E9">
        <w:rPr>
          <w:rFonts w:asciiTheme="majorBidi" w:hAnsiTheme="majorBidi" w:cstheme="majorBidi"/>
          <w:color w:val="000000" w:themeColor="text1"/>
          <w:sz w:val="28"/>
          <w:szCs w:val="28"/>
        </w:rPr>
        <w:t xml:space="preserve"> “ .</w:t>
      </w:r>
    </w:p>
    <w:p w:rsidR="001347C8" w:rsidRDefault="001347C8" w:rsidP="001347C8">
      <w:pPr>
        <w:pStyle w:val="a3"/>
        <w:numPr>
          <w:ilvl w:val="0"/>
          <w:numId w:val="8"/>
        </w:numPr>
        <w:bidi w:val="0"/>
        <w:jc w:val="lowKashida"/>
        <w:rPr>
          <w:rFonts w:asciiTheme="majorBidi" w:hAnsiTheme="majorBidi" w:cstheme="majorBidi"/>
          <w:color w:val="000000" w:themeColor="text1"/>
          <w:sz w:val="28"/>
          <w:szCs w:val="28"/>
        </w:rPr>
      </w:pPr>
      <w:proofErr w:type="spellStart"/>
      <w:r w:rsidRPr="00BC0417">
        <w:rPr>
          <w:rFonts w:asciiTheme="majorBidi" w:hAnsiTheme="majorBidi" w:cstheme="majorBidi"/>
          <w:b/>
          <w:bCs/>
          <w:color w:val="000000" w:themeColor="text1"/>
          <w:sz w:val="28"/>
          <w:szCs w:val="28"/>
        </w:rPr>
        <w:t>Spirometra</w:t>
      </w:r>
      <w:proofErr w:type="spellEnd"/>
      <w:r w:rsidRPr="00F5476E">
        <w:rPr>
          <w:rFonts w:asciiTheme="majorBidi" w:hAnsiTheme="majorBidi" w:cstheme="majorBidi"/>
          <w:color w:val="000000" w:themeColor="text1"/>
          <w:sz w:val="28"/>
          <w:szCs w:val="28"/>
        </w:rPr>
        <w:t xml:space="preserve"> </w:t>
      </w:r>
      <w:r w:rsidRPr="00BC0417">
        <w:rPr>
          <w:rFonts w:asciiTheme="majorBidi" w:hAnsiTheme="majorBidi" w:cstheme="majorBidi"/>
          <w:b/>
          <w:bCs/>
          <w:color w:val="000000" w:themeColor="text1"/>
          <w:sz w:val="28"/>
          <w:szCs w:val="28"/>
        </w:rPr>
        <w:t>definitive</w:t>
      </w:r>
      <w:r w:rsidRPr="00F5476E">
        <w:rPr>
          <w:rFonts w:asciiTheme="majorBidi" w:hAnsiTheme="majorBidi" w:cstheme="majorBidi"/>
          <w:color w:val="000000" w:themeColor="text1"/>
          <w:sz w:val="28"/>
          <w:szCs w:val="28"/>
        </w:rPr>
        <w:t xml:space="preserve"> host are </w:t>
      </w:r>
      <w:r w:rsidRPr="00BC0417">
        <w:rPr>
          <w:rFonts w:asciiTheme="majorBidi" w:hAnsiTheme="majorBidi" w:cstheme="majorBidi"/>
          <w:b/>
          <w:bCs/>
          <w:color w:val="000000" w:themeColor="text1"/>
          <w:sz w:val="28"/>
          <w:szCs w:val="28"/>
        </w:rPr>
        <w:t>Dogs &amp; cats</w:t>
      </w:r>
      <w:r w:rsidRPr="00F5476E">
        <w:rPr>
          <w:rFonts w:asciiTheme="majorBidi" w:hAnsiTheme="majorBidi" w:cstheme="majorBidi"/>
          <w:color w:val="000000" w:themeColor="text1"/>
          <w:sz w:val="28"/>
          <w:szCs w:val="28"/>
        </w:rPr>
        <w:t xml:space="preserve"> .</w:t>
      </w:r>
    </w:p>
    <w:p w:rsidR="001347C8" w:rsidRDefault="001347C8" w:rsidP="001347C8">
      <w:pPr>
        <w:pStyle w:val="a3"/>
        <w:numPr>
          <w:ilvl w:val="0"/>
          <w:numId w:val="6"/>
        </w:numPr>
        <w:bidi w:val="0"/>
        <w:rPr>
          <w:rFonts w:asciiTheme="majorBidi" w:hAnsiTheme="majorBidi" w:cstheme="majorBidi"/>
          <w:b/>
          <w:bCs/>
          <w:i/>
          <w:iCs/>
          <w:color w:val="000000" w:themeColor="text1"/>
          <w:sz w:val="28"/>
          <w:szCs w:val="28"/>
        </w:rPr>
      </w:pPr>
      <w:r>
        <w:rPr>
          <w:rFonts w:asciiTheme="majorBidi" w:hAnsiTheme="majorBidi" w:cstheme="majorBidi"/>
          <w:b/>
          <w:bCs/>
          <w:noProof/>
          <w:color w:val="000000" w:themeColor="text1"/>
          <w:sz w:val="28"/>
          <w:szCs w:val="28"/>
        </w:rPr>
        <w:drawing>
          <wp:anchor distT="0" distB="0" distL="114300" distR="114300" simplePos="0" relativeHeight="251669504" behindDoc="0" locked="0" layoutInCell="1" allowOverlap="1">
            <wp:simplePos x="0" y="0"/>
            <wp:positionH relativeFrom="column">
              <wp:posOffset>323850</wp:posOffset>
            </wp:positionH>
            <wp:positionV relativeFrom="paragraph">
              <wp:posOffset>718185</wp:posOffset>
            </wp:positionV>
            <wp:extent cx="4514850" cy="2667000"/>
            <wp:effectExtent l="19050" t="0" r="0" b="0"/>
            <wp:wrapNone/>
            <wp:docPr id="478" name="صورة 478" descr="C:\Documents and Settings\raad\My Documents\My Pictures\sparganosis_clip_image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Documents and Settings\raad\My Documents\My Pictures\sparganosis_clip_image001_cr.jpg"/>
                    <pic:cNvPicPr>
                      <a:picLocks noChangeAspect="1" noChangeArrowheads="1"/>
                    </pic:cNvPicPr>
                  </pic:nvPicPr>
                  <pic:blipFill>
                    <a:blip r:embed="rId40"/>
                    <a:srcRect/>
                    <a:stretch>
                      <a:fillRect/>
                    </a:stretch>
                  </pic:blipFill>
                  <pic:spPr bwMode="auto">
                    <a:xfrm>
                      <a:off x="0" y="0"/>
                      <a:ext cx="4514850" cy="2667000"/>
                    </a:xfrm>
                    <a:prstGeom prst="rect">
                      <a:avLst/>
                    </a:prstGeom>
                    <a:noFill/>
                    <a:ln w="9525">
                      <a:noFill/>
                      <a:miter lim="800000"/>
                      <a:headEnd/>
                      <a:tailEnd/>
                    </a:ln>
                  </pic:spPr>
                </pic:pic>
              </a:graphicData>
            </a:graphic>
          </wp:anchor>
        </w:drawing>
      </w:r>
      <w:r w:rsidRPr="00CA1C95">
        <w:rPr>
          <w:rFonts w:asciiTheme="majorBidi" w:hAnsiTheme="majorBidi" w:cstheme="majorBidi"/>
          <w:b/>
          <w:bCs/>
          <w:color w:val="000000" w:themeColor="text1"/>
          <w:sz w:val="28"/>
          <w:szCs w:val="28"/>
        </w:rPr>
        <w:t>Human</w:t>
      </w:r>
      <w:r w:rsidRPr="00F5476E">
        <w:rPr>
          <w:rFonts w:asciiTheme="majorBidi" w:hAnsiTheme="majorBidi" w:cstheme="majorBidi"/>
          <w:color w:val="000000" w:themeColor="text1"/>
          <w:sz w:val="28"/>
          <w:szCs w:val="28"/>
        </w:rPr>
        <w:t xml:space="preserve"> may </w:t>
      </w:r>
      <w:r w:rsidRPr="00CA1C95">
        <w:rPr>
          <w:rFonts w:asciiTheme="majorBidi" w:hAnsiTheme="majorBidi" w:cstheme="majorBidi"/>
          <w:b/>
          <w:bCs/>
          <w:color w:val="000000" w:themeColor="text1"/>
          <w:sz w:val="28"/>
          <w:szCs w:val="28"/>
        </w:rPr>
        <w:t>play</w:t>
      </w:r>
      <w:r w:rsidRPr="00F5476E">
        <w:rPr>
          <w:rFonts w:asciiTheme="majorBidi" w:hAnsiTheme="majorBidi" w:cstheme="majorBidi"/>
          <w:color w:val="000000" w:themeColor="text1"/>
          <w:sz w:val="28"/>
          <w:szCs w:val="28"/>
        </w:rPr>
        <w:t xml:space="preserve"> role as </w:t>
      </w:r>
      <w:r w:rsidRPr="00CA1C95">
        <w:rPr>
          <w:rFonts w:asciiTheme="majorBidi" w:hAnsiTheme="majorBidi" w:cstheme="majorBidi"/>
          <w:b/>
          <w:bCs/>
          <w:color w:val="000000" w:themeColor="text1"/>
          <w:sz w:val="28"/>
          <w:szCs w:val="28"/>
        </w:rPr>
        <w:t>2</w:t>
      </w:r>
      <w:r w:rsidRPr="00CA1C95">
        <w:rPr>
          <w:rFonts w:asciiTheme="majorBidi" w:hAnsiTheme="majorBidi" w:cstheme="majorBidi"/>
          <w:b/>
          <w:bCs/>
          <w:color w:val="000000" w:themeColor="text1"/>
          <w:sz w:val="28"/>
          <w:szCs w:val="28"/>
          <w:vertAlign w:val="superscript"/>
        </w:rPr>
        <w:t>nd</w:t>
      </w:r>
      <w:r w:rsidRPr="00F5476E">
        <w:rPr>
          <w:rFonts w:asciiTheme="majorBidi" w:hAnsiTheme="majorBidi" w:cstheme="majorBidi"/>
          <w:color w:val="000000" w:themeColor="text1"/>
          <w:sz w:val="28"/>
          <w:szCs w:val="28"/>
        </w:rPr>
        <w:t xml:space="preserve"> . host especially those who eating raw meat of frogs or snakes in orients regions , or when drinking contaminated water by copepods</w:t>
      </w:r>
      <w:r>
        <w:rPr>
          <w:rFonts w:asciiTheme="majorBidi" w:hAnsiTheme="majorBidi" w:cstheme="majorBidi"/>
          <w:b/>
          <w:bCs/>
          <w:i/>
          <w:iCs/>
          <w:color w:val="000000" w:themeColor="text1"/>
          <w:sz w:val="28"/>
          <w:szCs w:val="28"/>
        </w:rPr>
        <w:t>.</w:t>
      </w:r>
    </w:p>
    <w:p w:rsidR="001347C8" w:rsidRPr="00BD40EB" w:rsidRDefault="001347C8" w:rsidP="001347C8">
      <w:pPr>
        <w:bidi w:val="0"/>
        <w:spacing w:after="0" w:line="240" w:lineRule="auto"/>
        <w:ind w:left="360"/>
        <w:rPr>
          <w:rFonts w:ascii="Times New Roman" w:eastAsia="Times New Roman" w:hAnsi="Times New Roman" w:cs="Times New Roman"/>
          <w:color w:val="000000"/>
          <w:sz w:val="24"/>
          <w:szCs w:val="24"/>
        </w:rPr>
      </w:pPr>
    </w:p>
    <w:p w:rsidR="009B5DC7" w:rsidRDefault="009B5DC7" w:rsidP="001347C8">
      <w:pPr>
        <w:bidi w:val="0"/>
        <w:rPr>
          <w:rFonts w:hint="cs"/>
          <w:lang w:bidi="ar-IQ"/>
        </w:rPr>
      </w:pPr>
    </w:p>
    <w:sectPr w:rsidR="009B5DC7" w:rsidSect="00792221">
      <w:footerReference w:type="default" r:id="rId4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03876"/>
      <w:docPartObj>
        <w:docPartGallery w:val="Page Numbers (Bottom of Page)"/>
        <w:docPartUnique/>
      </w:docPartObj>
    </w:sdtPr>
    <w:sdtEndPr/>
    <w:sdtContent>
      <w:p w:rsidR="008C689B" w:rsidRDefault="009B5DC7">
        <w:pPr>
          <w:pStyle w:val="a6"/>
          <w:jc w:val="center"/>
        </w:pPr>
        <w:r>
          <w:fldChar w:fldCharType="begin"/>
        </w:r>
        <w:r>
          <w:instrText xml:space="preserve"> PAGE   \* MERGEFORMAT </w:instrText>
        </w:r>
        <w:r>
          <w:fldChar w:fldCharType="separate"/>
        </w:r>
        <w:r w:rsidR="00FB0BDF" w:rsidRPr="00FB0BDF">
          <w:rPr>
            <w:rFonts w:cs="Calibri"/>
            <w:noProof/>
            <w:rtl/>
            <w:lang w:val="ar-SA"/>
          </w:rPr>
          <w:t>4</w:t>
        </w:r>
        <w:r>
          <w:fldChar w:fldCharType="end"/>
        </w:r>
      </w:p>
    </w:sdtContent>
  </w:sdt>
  <w:p w:rsidR="008C689B" w:rsidRDefault="009B5DC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545"/>
    <w:multiLevelType w:val="hybridMultilevel"/>
    <w:tmpl w:val="4176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15933"/>
    <w:multiLevelType w:val="hybridMultilevel"/>
    <w:tmpl w:val="354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E2464"/>
    <w:multiLevelType w:val="hybridMultilevel"/>
    <w:tmpl w:val="747E7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334C0"/>
    <w:multiLevelType w:val="hybridMultilevel"/>
    <w:tmpl w:val="E48E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E1103"/>
    <w:multiLevelType w:val="hybridMultilevel"/>
    <w:tmpl w:val="537C178A"/>
    <w:lvl w:ilvl="0" w:tplc="5C5CD2A0">
      <w:start w:val="1"/>
      <w:numFmt w:val="lowerLetter"/>
      <w:lvlText w:val="%1."/>
      <w:lvlJc w:val="left"/>
      <w:pPr>
        <w:ind w:left="1725" w:hanging="360"/>
      </w:pPr>
      <w:rPr>
        <w:rFonts w:asciiTheme="majorBidi" w:eastAsiaTheme="minorEastAsia" w:hAnsiTheme="majorBidi" w:cstheme="majorBidi"/>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
    <w:nsid w:val="6D1B6D26"/>
    <w:multiLevelType w:val="hybridMultilevel"/>
    <w:tmpl w:val="4F0A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72270"/>
    <w:multiLevelType w:val="hybridMultilevel"/>
    <w:tmpl w:val="BE2C1B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53A7A17"/>
    <w:multiLevelType w:val="hybridMultilevel"/>
    <w:tmpl w:val="ED12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347C8"/>
    <w:rsid w:val="001347C8"/>
    <w:rsid w:val="0031614C"/>
    <w:rsid w:val="003411D6"/>
    <w:rsid w:val="009A55D9"/>
    <w:rsid w:val="009B5DC7"/>
    <w:rsid w:val="009D7B56"/>
    <w:rsid w:val="00E51A4A"/>
    <w:rsid w:val="00FB0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C8"/>
    <w:pPr>
      <w:ind w:left="720"/>
      <w:contextualSpacing/>
    </w:pPr>
  </w:style>
  <w:style w:type="table" w:styleId="a4">
    <w:name w:val="Table Grid"/>
    <w:basedOn w:val="a1"/>
    <w:uiPriority w:val="59"/>
    <w:rsid w:val="00134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1347C8"/>
    <w:rPr>
      <w:color w:val="0000FF"/>
      <w:u w:val="single"/>
    </w:rPr>
  </w:style>
  <w:style w:type="character" w:styleId="a5">
    <w:name w:val="Emphasis"/>
    <w:basedOn w:val="a0"/>
    <w:uiPriority w:val="20"/>
    <w:qFormat/>
    <w:rsid w:val="001347C8"/>
    <w:rPr>
      <w:i/>
      <w:iCs/>
    </w:rPr>
  </w:style>
  <w:style w:type="paragraph" w:styleId="a6">
    <w:name w:val="footer"/>
    <w:basedOn w:val="a"/>
    <w:link w:val="Char"/>
    <w:uiPriority w:val="99"/>
    <w:unhideWhenUsed/>
    <w:rsid w:val="001347C8"/>
    <w:pPr>
      <w:tabs>
        <w:tab w:val="center" w:pos="4153"/>
        <w:tab w:val="right" w:pos="8306"/>
      </w:tabs>
      <w:spacing w:after="0" w:line="240" w:lineRule="auto"/>
    </w:pPr>
  </w:style>
  <w:style w:type="character" w:customStyle="1" w:styleId="Char">
    <w:name w:val="تذييل صفحة Char"/>
    <w:basedOn w:val="a0"/>
    <w:link w:val="a6"/>
    <w:uiPriority w:val="99"/>
    <w:rsid w:val="001347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ndofacto.com/facts/dictionary?adults" TargetMode="External"/><Relationship Id="rId18" Type="http://schemas.openxmlformats.org/officeDocument/2006/relationships/hyperlink" Target="http://www.mondofacto.com/facts/dictionary?stage" TargetMode="External"/><Relationship Id="rId26" Type="http://schemas.openxmlformats.org/officeDocument/2006/relationships/hyperlink" Target="http://www.mondofacto.com/facts/dictionary?meat"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mondofacto.com/facts/dictionary?Human"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hyperlink" Target="http://parasitology.informatik.uni-wuerzburg.de/login/b/map.php_scriptname=/login/b/me14270.png.php&amp;bx=0&amp;by=0&amp;bw=747&amp;bh=533&amp;vw=800&amp;vh=600&amp;ow=747&amp;oh=533&amp;jp2=0_" TargetMode="External"/><Relationship Id="rId12" Type="http://schemas.openxmlformats.org/officeDocument/2006/relationships/hyperlink" Target="http://www.mondofacto.com/facts/dictionary?species" TargetMode="External"/><Relationship Id="rId17" Type="http://schemas.openxmlformats.org/officeDocument/2006/relationships/hyperlink" Target="http://www.mondofacto.com/facts/dictionary?cysticercoid" TargetMode="External"/><Relationship Id="rId25" Type="http://schemas.openxmlformats.org/officeDocument/2006/relationships/hyperlink" Target="http://www.mondofacto.com/facts/dictionary?eating" TargetMode="External"/><Relationship Id="rId33" Type="http://schemas.openxmlformats.org/officeDocument/2006/relationships/hyperlink" Target="http://ehs.uc.edu/lams/data/Hamsters/9031/images/lg/31_35.jpg" TargetMode="External"/><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mondofacto.com/facts/dictionary?larvae" TargetMode="External"/><Relationship Id="rId20" Type="http://schemas.openxmlformats.org/officeDocument/2006/relationships/hyperlink" Target="http://www.mondofacto.com/facts/dictionary?invertebrates" TargetMode="External"/><Relationship Id="rId29" Type="http://schemas.openxmlformats.org/officeDocument/2006/relationships/hyperlink" Target="http://www.mondofacto.com/facts/dictionary?secon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ondofacto.com/facts/dictionary?tapeworm" TargetMode="External"/><Relationship Id="rId24" Type="http://schemas.openxmlformats.org/officeDocument/2006/relationships/hyperlink" Target="http://www.mondofacto.com/facts/dictionary?acquired" TargetMode="External"/><Relationship Id="rId32" Type="http://schemas.openxmlformats.org/officeDocument/2006/relationships/image" Target="media/image4.png"/><Relationship Id="rId37" Type="http://schemas.openxmlformats.org/officeDocument/2006/relationships/image" Target="media/image8.png"/><Relationship Id="rId40"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http://www.mondofacto.com/facts/dictionary?mammals" TargetMode="External"/><Relationship Id="rId23" Type="http://schemas.openxmlformats.org/officeDocument/2006/relationships/hyperlink" Target="http://www.mondofacto.com/facts/dictionary?probably" TargetMode="External"/><Relationship Id="rId28" Type="http://schemas.openxmlformats.org/officeDocument/2006/relationships/hyperlink" Target="http://www.mondofacto.com/facts/dictionary?infected" TargetMode="External"/><Relationship Id="rId36" Type="http://schemas.openxmlformats.org/officeDocument/2006/relationships/image" Target="media/image7.png"/><Relationship Id="rId10" Type="http://schemas.openxmlformats.org/officeDocument/2006/relationships/hyperlink" Target="http://www.mondofacto.com/facts/dictionary?genus" TargetMode="External"/><Relationship Id="rId19" Type="http://schemas.openxmlformats.org/officeDocument/2006/relationships/hyperlink" Target="http://www.mondofacto.com/facts/dictionary?develop" TargetMode="External"/><Relationship Id="rId31" Type="http://schemas.openxmlformats.org/officeDocument/2006/relationships/hyperlink" Target="http://parasitology.informatik.uni-wuerzburg.de/login/b/map.php_scriptname=/login/b/me14272.png.php&amp;bx=0&amp;by=0&amp;bw=747&amp;bh=989&amp;vw=800&amp;vh=600&amp;ow=747&amp;oh=989&amp;jp2=0_" TargetMode="External"/><Relationship Id="rId4" Type="http://schemas.openxmlformats.org/officeDocument/2006/relationships/webSettings" Target="webSettings.xml"/><Relationship Id="rId9" Type="http://schemas.openxmlformats.org/officeDocument/2006/relationships/hyperlink" Target="http://www.thedogplace.org/DogCare/0811-Dogworms-Dipylidium-tape.jpg" TargetMode="External"/><Relationship Id="rId14" Type="http://schemas.openxmlformats.org/officeDocument/2006/relationships/hyperlink" Target="http://www.mondofacto.com/facts/dictionary?birds" TargetMode="External"/><Relationship Id="rId22" Type="http://schemas.openxmlformats.org/officeDocument/2006/relationships/hyperlink" Target="http://www.mondofacto.com/facts/dictionary?infection" TargetMode="External"/><Relationship Id="rId27" Type="http://schemas.openxmlformats.org/officeDocument/2006/relationships/hyperlink" Target="http://www.mondofacto.com/facts/dictionary?animals" TargetMode="External"/><Relationship Id="rId30" Type="http://schemas.openxmlformats.org/officeDocument/2006/relationships/hyperlink" Target="http://www.mondofacto.com/facts/dictionary?larval" TargetMode="External"/><Relationship Id="rId35" Type="http://schemas.openxmlformats.org/officeDocument/2006/relationships/image" Target="media/image6.jpeg"/><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9</cp:revision>
  <dcterms:created xsi:type="dcterms:W3CDTF">2010-10-23T12:50:00Z</dcterms:created>
  <dcterms:modified xsi:type="dcterms:W3CDTF">2010-10-23T13:01:00Z</dcterms:modified>
</cp:coreProperties>
</file>